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0"/>
        </w:rPr>
      </w:pPr>
    </w:p>
    <w:p>
      <w:pPr>
        <w:pStyle w:val="Heading1"/>
        <w:spacing w:line="288" w:lineRule="auto" w:before="89"/>
        <w:ind w:left="2312" w:right="1594" w:hanging="586"/>
        <w:jc w:val="left"/>
      </w:pPr>
      <w:r>
        <w:rPr/>
        <w:t>Об обеспечении питанием учащихся муниципальных</w:t>
      </w:r>
      <w:r>
        <w:rPr>
          <w:spacing w:val="-67"/>
        </w:rPr>
        <w:t> </w:t>
      </w:r>
      <w:r>
        <w:rPr/>
        <w:t>общеобразовательных</w:t>
      </w:r>
      <w:r>
        <w:rPr>
          <w:spacing w:val="-1"/>
        </w:rPr>
        <w:t> </w:t>
      </w:r>
      <w:r>
        <w:rPr/>
        <w:t>учреждений</w:t>
      </w:r>
      <w:r>
        <w:rPr>
          <w:spacing w:val="-2"/>
        </w:rPr>
        <w:t> </w:t>
      </w:r>
      <w:r>
        <w:rPr/>
        <w:t>г.Казани</w:t>
      </w:r>
    </w:p>
    <w:p>
      <w:pPr>
        <w:pStyle w:val="BodyText"/>
        <w:spacing w:before="2"/>
        <w:ind w:left="0"/>
        <w:rPr>
          <w:b/>
          <w:sz w:val="33"/>
        </w:rPr>
      </w:pPr>
    </w:p>
    <w:p>
      <w:pPr>
        <w:pStyle w:val="BodyText"/>
        <w:spacing w:line="288" w:lineRule="auto"/>
        <w:ind w:right="189" w:firstLine="708"/>
        <w:jc w:val="both"/>
      </w:pPr>
      <w:r>
        <w:rPr/>
        <w:t>Руководствуясь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29.12.2012</w:t>
      </w:r>
      <w:r>
        <w:rPr>
          <w:spacing w:val="1"/>
        </w:rPr>
        <w:t> </w:t>
      </w:r>
      <w:r>
        <w:rPr/>
        <w:t>№273-ФЗ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   в   Российской   Федерации»,   Законом   Республики   Татарстан</w:t>
      </w:r>
      <w:r>
        <w:rPr>
          <w:spacing w:val="1"/>
        </w:rPr>
        <w:t> </w:t>
      </w:r>
      <w:r>
        <w:rPr/>
        <w:t>от 08.12.2004</w:t>
      </w:r>
      <w:r>
        <w:rPr>
          <w:spacing w:val="1"/>
        </w:rPr>
        <w:t> </w:t>
      </w:r>
      <w:r>
        <w:rPr/>
        <w:t>№63-ЗРТ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адресной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поддержке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 Татарстан», муниципальной программой «Развитие образования в</w:t>
      </w:r>
      <w:r>
        <w:rPr>
          <w:spacing w:val="1"/>
        </w:rPr>
        <w:t> </w:t>
      </w:r>
      <w:r>
        <w:rPr/>
        <w:t>городе Казани на 2022-2026 годы», а также в целях обеспечения полноценным</w:t>
      </w:r>
      <w:r>
        <w:rPr>
          <w:spacing w:val="1"/>
        </w:rPr>
        <w:t> </w:t>
      </w:r>
      <w:r>
        <w:rPr/>
        <w:t>сбалансированным</w:t>
      </w:r>
      <w:r>
        <w:rPr>
          <w:spacing w:val="1"/>
        </w:rPr>
        <w:t> </w:t>
      </w:r>
      <w:r>
        <w:rPr/>
        <w:t>питанием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учащимся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учреждений</w:t>
      </w:r>
      <w:r>
        <w:rPr>
          <w:spacing w:val="-1"/>
        </w:rPr>
        <w:t> </w:t>
      </w:r>
      <w:r>
        <w:rPr/>
        <w:t>г.Казани</w:t>
      </w:r>
      <w:r>
        <w:rPr>
          <w:spacing w:val="2"/>
        </w:rPr>
        <w:t> </w:t>
      </w:r>
      <w:r>
        <w:rPr>
          <w:b/>
        </w:rPr>
        <w:t>постановляю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40" w:lineRule="auto" w:before="1" w:after="0"/>
        <w:ind w:left="1301" w:right="0" w:hanging="281"/>
        <w:jc w:val="both"/>
        <w:rPr>
          <w:sz w:val="28"/>
        </w:rPr>
      </w:pPr>
      <w:r>
        <w:rPr>
          <w:sz w:val="28"/>
        </w:rPr>
        <w:t>Утвердить:</w:t>
      </w:r>
    </w:p>
    <w:p>
      <w:pPr>
        <w:pStyle w:val="ListParagraph"/>
        <w:numPr>
          <w:ilvl w:val="1"/>
          <w:numId w:val="1"/>
        </w:numPr>
        <w:tabs>
          <w:tab w:pos="1845" w:val="left" w:leader="none"/>
        </w:tabs>
        <w:spacing w:line="288" w:lineRule="auto" w:before="64" w:after="0"/>
        <w:ind w:left="312" w:right="200" w:firstLine="708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муниципальных общеобразовательных учреждений г.Казани, нуждающихся 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-3"/>
          <w:sz w:val="28"/>
        </w:rPr>
        <w:t> </w:t>
      </w:r>
      <w:r>
        <w:rPr>
          <w:sz w:val="28"/>
        </w:rPr>
        <w:t>поддержке</w:t>
      </w:r>
      <w:r>
        <w:rPr>
          <w:spacing w:val="-2"/>
          <w:sz w:val="28"/>
        </w:rPr>
        <w:t> </w:t>
      </w:r>
      <w:r>
        <w:rPr>
          <w:sz w:val="28"/>
        </w:rPr>
        <w:t>(приложение</w:t>
      </w:r>
      <w:r>
        <w:rPr>
          <w:spacing w:val="-4"/>
          <w:sz w:val="28"/>
        </w:rPr>
        <w:t> </w:t>
      </w:r>
      <w:r>
        <w:rPr>
          <w:sz w:val="28"/>
        </w:rPr>
        <w:t>№1);</w:t>
      </w:r>
    </w:p>
    <w:p>
      <w:pPr>
        <w:pStyle w:val="ListParagraph"/>
        <w:numPr>
          <w:ilvl w:val="1"/>
          <w:numId w:val="1"/>
        </w:numPr>
        <w:tabs>
          <w:tab w:pos="1698" w:val="left" w:leader="none"/>
        </w:tabs>
        <w:spacing w:line="288" w:lineRule="auto" w:before="1" w:after="0"/>
        <w:ind w:left="312" w:right="193" w:firstLine="708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бесплатным</w:t>
      </w:r>
      <w:r>
        <w:rPr>
          <w:spacing w:val="1"/>
          <w:sz w:val="28"/>
        </w:rPr>
        <w:t> </w:t>
      </w:r>
      <w:r>
        <w:rPr>
          <w:sz w:val="28"/>
        </w:rPr>
        <w:t>двухразовым</w:t>
      </w:r>
      <w:r>
        <w:rPr>
          <w:spacing w:val="1"/>
          <w:sz w:val="28"/>
        </w:rPr>
        <w:t> </w:t>
      </w:r>
      <w:r>
        <w:rPr>
          <w:sz w:val="28"/>
        </w:rPr>
        <w:t>питанием обучающихся с ограниченными возможностями здоровья, обучение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организовано</w:t>
      </w:r>
      <w:r>
        <w:rPr>
          <w:spacing w:val="1"/>
          <w:sz w:val="28"/>
        </w:rPr>
        <w:t> </w:t>
      </w:r>
      <w:r>
        <w:rPr>
          <w:sz w:val="28"/>
        </w:rPr>
        <w:t>муниципальными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г.Казани на дому, в том числе возможности замены бесплатного двухразового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-1"/>
          <w:sz w:val="28"/>
        </w:rPr>
        <w:t> </w:t>
      </w:r>
      <w:r>
        <w:rPr>
          <w:sz w:val="28"/>
        </w:rPr>
        <w:t>денежной</w:t>
      </w:r>
      <w:r>
        <w:rPr>
          <w:spacing w:val="-3"/>
          <w:sz w:val="28"/>
        </w:rPr>
        <w:t> </w:t>
      </w:r>
      <w:r>
        <w:rPr>
          <w:sz w:val="28"/>
        </w:rPr>
        <w:t>компенсацией</w:t>
      </w:r>
      <w:r>
        <w:rPr>
          <w:spacing w:val="4"/>
          <w:sz w:val="28"/>
        </w:rPr>
        <w:t> </w:t>
      </w:r>
      <w:r>
        <w:rPr>
          <w:sz w:val="28"/>
        </w:rPr>
        <w:t>(приложение №2);</w:t>
      </w:r>
    </w:p>
    <w:p>
      <w:pPr>
        <w:pStyle w:val="ListParagraph"/>
        <w:numPr>
          <w:ilvl w:val="1"/>
          <w:numId w:val="1"/>
        </w:numPr>
        <w:tabs>
          <w:tab w:pos="1564" w:val="left" w:leader="none"/>
        </w:tabs>
        <w:spacing w:line="288" w:lineRule="auto" w:before="0" w:after="0"/>
        <w:ind w:left="312" w:right="192" w:firstLine="708"/>
        <w:jc w:val="both"/>
        <w:rPr>
          <w:sz w:val="28"/>
        </w:rPr>
      </w:pPr>
      <w:r>
        <w:rPr>
          <w:sz w:val="28"/>
        </w:rPr>
        <w:t>форму представления сведений об использовании средств бюджета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учреждений,</w:t>
      </w:r>
      <w:r>
        <w:rPr>
          <w:spacing w:val="1"/>
          <w:sz w:val="28"/>
        </w:rPr>
        <w:t> </w:t>
      </w:r>
      <w:r>
        <w:rPr>
          <w:sz w:val="28"/>
        </w:rPr>
        <w:t>нуждающихся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(приложение</w:t>
      </w:r>
      <w:r>
        <w:rPr>
          <w:spacing w:val="-3"/>
          <w:sz w:val="28"/>
        </w:rPr>
        <w:t> </w:t>
      </w:r>
      <w:r>
        <w:rPr>
          <w:sz w:val="28"/>
        </w:rPr>
        <w:t>№3);</w:t>
      </w:r>
    </w:p>
    <w:p>
      <w:pPr>
        <w:pStyle w:val="ListParagraph"/>
        <w:numPr>
          <w:ilvl w:val="1"/>
          <w:numId w:val="1"/>
        </w:numPr>
        <w:tabs>
          <w:tab w:pos="1782" w:val="left" w:leader="none"/>
        </w:tabs>
        <w:spacing w:line="288" w:lineRule="auto" w:before="1" w:after="0"/>
        <w:ind w:left="312" w:right="194" w:firstLine="708"/>
        <w:jc w:val="both"/>
        <w:rPr>
          <w:sz w:val="28"/>
        </w:rPr>
      </w:pPr>
      <w:r>
        <w:rPr>
          <w:sz w:val="28"/>
        </w:rPr>
        <w:t>форму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(приложение</w:t>
      </w:r>
      <w:r>
        <w:rPr>
          <w:spacing w:val="-4"/>
          <w:sz w:val="28"/>
        </w:rPr>
        <w:t> </w:t>
      </w:r>
      <w:r>
        <w:rPr>
          <w:sz w:val="28"/>
        </w:rPr>
        <w:t>№4).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88" w:lineRule="auto" w:before="0" w:after="0"/>
        <w:ind w:left="312" w:right="196" w:firstLine="708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г.Казани:</w:t>
      </w:r>
    </w:p>
    <w:p>
      <w:pPr>
        <w:pStyle w:val="ListParagraph"/>
        <w:numPr>
          <w:ilvl w:val="1"/>
          <w:numId w:val="1"/>
        </w:numPr>
        <w:tabs>
          <w:tab w:pos="1801" w:val="left" w:leader="none"/>
        </w:tabs>
        <w:spacing w:line="240" w:lineRule="auto" w:before="0" w:after="0"/>
        <w:ind w:left="1800" w:right="0" w:hanging="780"/>
        <w:jc w:val="both"/>
        <w:rPr>
          <w:sz w:val="28"/>
        </w:rPr>
      </w:pPr>
      <w:r>
        <w:rPr>
          <w:sz w:val="28"/>
        </w:rPr>
        <w:t>организовать   </w:t>
      </w:r>
      <w:r>
        <w:rPr>
          <w:spacing w:val="4"/>
          <w:sz w:val="28"/>
        </w:rPr>
        <w:t> </w:t>
      </w:r>
      <w:r>
        <w:rPr>
          <w:sz w:val="28"/>
        </w:rPr>
        <w:t>сбалансированное    </w:t>
      </w:r>
      <w:r>
        <w:rPr>
          <w:spacing w:val="5"/>
          <w:sz w:val="28"/>
        </w:rPr>
        <w:t> </w:t>
      </w:r>
      <w:r>
        <w:rPr>
          <w:sz w:val="28"/>
        </w:rPr>
        <w:t>по    </w:t>
      </w:r>
      <w:r>
        <w:rPr>
          <w:spacing w:val="7"/>
          <w:sz w:val="28"/>
        </w:rPr>
        <w:t> </w:t>
      </w:r>
      <w:r>
        <w:rPr>
          <w:sz w:val="28"/>
        </w:rPr>
        <w:t>содержанию    </w:t>
      </w:r>
      <w:r>
        <w:rPr>
          <w:spacing w:val="4"/>
          <w:sz w:val="28"/>
        </w:rPr>
        <w:t> </w:t>
      </w:r>
      <w:r>
        <w:rPr>
          <w:sz w:val="28"/>
        </w:rPr>
        <w:t>основных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5"/>
          <w:type w:val="continuous"/>
          <w:pgSz w:w="11910" w:h="16840"/>
          <w:pgMar w:footer="388" w:top="1580" w:bottom="580" w:left="820" w:right="940"/>
          <w:pgNumType w:start="1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2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88" w:lineRule="auto"/>
        <w:ind w:right="189"/>
        <w:jc w:val="both"/>
      </w:pPr>
      <w:r>
        <w:rPr/>
        <w:t>питательных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горячее</w:t>
      </w:r>
      <w:r>
        <w:rPr>
          <w:spacing w:val="1"/>
        </w:rPr>
        <w:t> </w:t>
      </w:r>
      <w:r>
        <w:rPr/>
        <w:t>питание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67"/>
        </w:rPr>
        <w:t> </w:t>
      </w:r>
      <w:r>
        <w:rPr/>
        <w:t>учреждениях,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буфетной</w:t>
      </w:r>
      <w:r>
        <w:rPr>
          <w:spacing w:val="1"/>
        </w:rPr>
        <w:t> </w:t>
      </w:r>
      <w:r>
        <w:rPr/>
        <w:t>продукции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ассортиментным</w:t>
      </w:r>
      <w:r>
        <w:rPr>
          <w:spacing w:val="1"/>
        </w:rPr>
        <w:t> </w:t>
      </w:r>
      <w:r>
        <w:rPr/>
        <w:t>перечнем,</w:t>
      </w:r>
      <w:r>
        <w:rPr>
          <w:spacing w:val="1"/>
        </w:rPr>
        <w:t> </w:t>
      </w:r>
      <w:r>
        <w:rPr/>
        <w:t>согласованным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Управлением</w:t>
      </w:r>
      <w:r>
        <w:rPr>
          <w:spacing w:val="7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надзору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потребителей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благополучия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набора продуктов питания учащимся, обучающимся на дому, путем заключения</w:t>
      </w:r>
      <w:r>
        <w:rPr>
          <w:spacing w:val="-67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осуществляющей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питания,</w:t>
      </w:r>
      <w:r>
        <w:rPr>
          <w:spacing w:val="-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действующему</w:t>
      </w:r>
      <w:r>
        <w:rPr>
          <w:spacing w:val="-2"/>
        </w:rPr>
        <w:t> </w:t>
      </w:r>
      <w:r>
        <w:rPr/>
        <w:t>законодательству;</w:t>
      </w:r>
    </w:p>
    <w:p>
      <w:pPr>
        <w:pStyle w:val="ListParagraph"/>
        <w:numPr>
          <w:ilvl w:val="1"/>
          <w:numId w:val="1"/>
        </w:numPr>
        <w:tabs>
          <w:tab w:pos="1514" w:val="left" w:leader="none"/>
        </w:tabs>
        <w:spacing w:line="240" w:lineRule="auto" w:before="1" w:after="0"/>
        <w:ind w:left="1513" w:right="0" w:hanging="493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бесплатно:</w:t>
      </w:r>
    </w:p>
    <w:p>
      <w:pPr>
        <w:pStyle w:val="ListParagraph"/>
        <w:numPr>
          <w:ilvl w:val="0"/>
          <w:numId w:val="2"/>
        </w:numPr>
        <w:tabs>
          <w:tab w:pos="1185" w:val="left" w:leader="none"/>
        </w:tabs>
        <w:spacing w:line="240" w:lineRule="auto" w:before="64" w:after="0"/>
        <w:ind w:left="1184" w:right="0" w:hanging="164"/>
        <w:jc w:val="both"/>
        <w:rPr>
          <w:sz w:val="28"/>
        </w:rPr>
      </w:pPr>
      <w:r>
        <w:rPr>
          <w:sz w:val="28"/>
        </w:rPr>
        <w:t>всех</w:t>
      </w:r>
      <w:r>
        <w:rPr>
          <w:spacing w:val="-3"/>
          <w:sz w:val="28"/>
        </w:rPr>
        <w:t> </w:t>
      </w:r>
      <w:r>
        <w:rPr>
          <w:sz w:val="28"/>
        </w:rPr>
        <w:t>учащихся</w:t>
      </w:r>
      <w:r>
        <w:rPr>
          <w:spacing w:val="-3"/>
          <w:sz w:val="28"/>
        </w:rPr>
        <w:t> </w:t>
      </w:r>
      <w:r>
        <w:rPr>
          <w:sz w:val="28"/>
        </w:rPr>
        <w:t>1-4-х</w:t>
      </w:r>
      <w:r>
        <w:rPr>
          <w:spacing w:val="-1"/>
          <w:sz w:val="28"/>
        </w:rPr>
        <w:t> </w:t>
      </w:r>
      <w:r>
        <w:rPr>
          <w:sz w:val="28"/>
        </w:rPr>
        <w:t>классов</w:t>
      </w:r>
      <w:r>
        <w:rPr>
          <w:spacing w:val="-5"/>
          <w:sz w:val="28"/>
        </w:rPr>
        <w:t> </w:t>
      </w:r>
      <w:r>
        <w:rPr>
          <w:sz w:val="28"/>
        </w:rPr>
        <w:t>однократным</w:t>
      </w:r>
      <w:r>
        <w:rPr>
          <w:spacing w:val="-2"/>
          <w:sz w:val="28"/>
        </w:rPr>
        <w:t> </w:t>
      </w:r>
      <w:r>
        <w:rPr>
          <w:sz w:val="28"/>
        </w:rPr>
        <w:t>горячим</w:t>
      </w:r>
      <w:r>
        <w:rPr>
          <w:spacing w:val="-6"/>
          <w:sz w:val="28"/>
        </w:rPr>
        <w:t> </w:t>
      </w:r>
      <w:r>
        <w:rPr>
          <w:sz w:val="28"/>
        </w:rPr>
        <w:t>питанием;</w:t>
      </w:r>
    </w:p>
    <w:p>
      <w:pPr>
        <w:pStyle w:val="ListParagraph"/>
        <w:numPr>
          <w:ilvl w:val="0"/>
          <w:numId w:val="2"/>
        </w:numPr>
        <w:tabs>
          <w:tab w:pos="1218" w:val="left" w:leader="none"/>
        </w:tabs>
        <w:spacing w:line="288" w:lineRule="auto" w:before="64" w:after="0"/>
        <w:ind w:left="312" w:right="194" w:firstLine="708"/>
        <w:jc w:val="both"/>
        <w:rPr>
          <w:sz w:val="28"/>
        </w:rPr>
      </w:pPr>
      <w:r>
        <w:rPr>
          <w:sz w:val="28"/>
        </w:rPr>
        <w:t>учащихся 5-11-х классов, нуждающихся в дополнительной 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поддержке,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56"/>
          <w:sz w:val="28"/>
        </w:rPr>
        <w:t> </w:t>
      </w:r>
      <w:r>
        <w:rPr>
          <w:sz w:val="28"/>
        </w:rPr>
        <w:t>однократным</w:t>
      </w:r>
      <w:r>
        <w:rPr>
          <w:spacing w:val="28"/>
          <w:sz w:val="28"/>
        </w:rPr>
        <w:t> </w:t>
      </w:r>
      <w:r>
        <w:rPr>
          <w:sz w:val="28"/>
        </w:rPr>
        <w:t>горячим</w:t>
      </w:r>
      <w:r>
        <w:rPr>
          <w:spacing w:val="26"/>
          <w:sz w:val="28"/>
        </w:rPr>
        <w:t> </w:t>
      </w:r>
      <w:r>
        <w:rPr>
          <w:sz w:val="28"/>
        </w:rPr>
        <w:t>питанием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соответствии</w:t>
      </w:r>
      <w:r>
        <w:rPr>
          <w:spacing w:val="29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приложением</w:t>
      </w:r>
    </w:p>
    <w:p>
      <w:pPr>
        <w:pStyle w:val="BodyText"/>
        <w:spacing w:before="1"/>
        <w:jc w:val="both"/>
      </w:pPr>
      <w:r>
        <w:rPr/>
        <w:t>№1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настоящему</w:t>
      </w:r>
      <w:r>
        <w:rPr>
          <w:spacing w:val="-6"/>
        </w:rPr>
        <w:t> </w:t>
      </w:r>
      <w:r>
        <w:rPr/>
        <w:t>постановлению;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</w:tabs>
        <w:spacing w:line="288" w:lineRule="auto" w:before="64" w:after="0"/>
        <w:ind w:left="312" w:right="193" w:firstLine="708"/>
        <w:jc w:val="both"/>
        <w:rPr>
          <w:sz w:val="28"/>
        </w:rPr>
      </w:pPr>
      <w:r>
        <w:rPr>
          <w:sz w:val="28"/>
        </w:rPr>
        <w:t>учащихся 5-11-х классов (за исключением учащихся, нуждающихся 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поддержке,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№1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настоящему</w:t>
      </w:r>
      <w:r>
        <w:rPr>
          <w:spacing w:val="1"/>
          <w:sz w:val="28"/>
        </w:rPr>
        <w:t> </w:t>
      </w:r>
      <w:r>
        <w:rPr>
          <w:sz w:val="28"/>
        </w:rPr>
        <w:t>постановлению,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участвующих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операции,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пунктом</w:t>
      </w:r>
      <w:r>
        <w:rPr>
          <w:spacing w:val="1"/>
          <w:sz w:val="28"/>
        </w:rPr>
        <w:t> </w:t>
      </w:r>
      <w:r>
        <w:rPr>
          <w:sz w:val="28"/>
        </w:rPr>
        <w:t>постановления)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питанием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постановлением</w:t>
      </w:r>
      <w:r>
        <w:rPr>
          <w:spacing w:val="1"/>
          <w:sz w:val="28"/>
        </w:rPr>
        <w:t> </w:t>
      </w:r>
      <w:r>
        <w:rPr>
          <w:sz w:val="28"/>
        </w:rPr>
        <w:t>Кабинета</w:t>
      </w:r>
      <w:r>
        <w:rPr>
          <w:spacing w:val="1"/>
          <w:sz w:val="28"/>
        </w:rPr>
        <w:t> </w:t>
      </w:r>
      <w:r>
        <w:rPr>
          <w:sz w:val="28"/>
        </w:rPr>
        <w:t>Министров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учащегося ежедневно путем предоставления по выбору учащегося комплекса с</w:t>
      </w:r>
      <w:r>
        <w:rPr>
          <w:spacing w:val="1"/>
          <w:sz w:val="28"/>
        </w:rPr>
        <w:t> </w:t>
      </w:r>
      <w:r>
        <w:rPr>
          <w:sz w:val="28"/>
        </w:rPr>
        <w:t>горячим</w:t>
      </w:r>
      <w:r>
        <w:rPr>
          <w:spacing w:val="1"/>
          <w:sz w:val="28"/>
        </w:rPr>
        <w:t> </w:t>
      </w:r>
      <w:r>
        <w:rPr>
          <w:sz w:val="28"/>
        </w:rPr>
        <w:t>напитком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скидки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горячее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ассортимент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-3"/>
          <w:sz w:val="28"/>
        </w:rPr>
        <w:t> </w:t>
      </w:r>
      <w:r>
        <w:rPr>
          <w:sz w:val="28"/>
        </w:rPr>
        <w:t>питания</w:t>
      </w:r>
      <w:r>
        <w:rPr>
          <w:spacing w:val="-2"/>
          <w:sz w:val="28"/>
        </w:rPr>
        <w:t> </w:t>
      </w:r>
      <w:r>
        <w:rPr>
          <w:sz w:val="28"/>
        </w:rPr>
        <w:t>(буфетную</w:t>
      </w:r>
      <w:r>
        <w:rPr>
          <w:spacing w:val="-2"/>
          <w:sz w:val="28"/>
        </w:rPr>
        <w:t> </w:t>
      </w:r>
      <w:r>
        <w:rPr>
          <w:sz w:val="28"/>
        </w:rPr>
        <w:t>продукцию)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указанную</w:t>
      </w:r>
      <w:r>
        <w:rPr>
          <w:spacing w:val="-2"/>
          <w:sz w:val="28"/>
        </w:rPr>
        <w:t> </w:t>
      </w:r>
      <w:r>
        <w:rPr>
          <w:sz w:val="28"/>
        </w:rPr>
        <w:t>сумму;</w:t>
      </w:r>
    </w:p>
    <w:p>
      <w:pPr>
        <w:pStyle w:val="ListParagraph"/>
        <w:numPr>
          <w:ilvl w:val="0"/>
          <w:numId w:val="2"/>
        </w:numPr>
        <w:tabs>
          <w:tab w:pos="1355" w:val="left" w:leader="none"/>
        </w:tabs>
        <w:spacing w:line="288" w:lineRule="auto" w:before="1" w:after="0"/>
        <w:ind w:left="312" w:right="193" w:firstLine="708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5-11-х</w:t>
      </w:r>
      <w:r>
        <w:rPr>
          <w:spacing w:val="1"/>
          <w:sz w:val="28"/>
        </w:rPr>
        <w:t> </w:t>
      </w:r>
      <w:r>
        <w:rPr>
          <w:sz w:val="28"/>
        </w:rPr>
        <w:t>классов,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учащихся,</w:t>
      </w:r>
      <w:r>
        <w:rPr>
          <w:spacing w:val="1"/>
          <w:sz w:val="28"/>
        </w:rPr>
        <w:t> </w:t>
      </w:r>
      <w:r>
        <w:rPr>
          <w:sz w:val="28"/>
        </w:rPr>
        <w:t>нуждающихся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поддержке,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№1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настоящему</w:t>
      </w:r>
      <w:r>
        <w:rPr>
          <w:spacing w:val="1"/>
          <w:sz w:val="28"/>
        </w:rPr>
        <w:t> </w:t>
      </w:r>
      <w:r>
        <w:rPr>
          <w:sz w:val="28"/>
        </w:rPr>
        <w:t>постановлению,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участвующих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операции,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пунктом</w:t>
      </w:r>
      <w:r>
        <w:rPr>
          <w:spacing w:val="1"/>
          <w:sz w:val="28"/>
        </w:rPr>
        <w:t> </w:t>
      </w:r>
      <w:r>
        <w:rPr>
          <w:sz w:val="28"/>
        </w:rPr>
        <w:t>постановления,</w:t>
      </w:r>
      <w:r>
        <w:rPr>
          <w:spacing w:val="1"/>
          <w:sz w:val="28"/>
        </w:rPr>
        <w:t> </w:t>
      </w:r>
      <w:r>
        <w:rPr>
          <w:sz w:val="28"/>
        </w:rPr>
        <w:t>питанием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постановлением</w:t>
      </w:r>
      <w:r>
        <w:rPr>
          <w:spacing w:val="1"/>
          <w:sz w:val="28"/>
        </w:rPr>
        <w:t> </w:t>
      </w:r>
      <w:r>
        <w:rPr>
          <w:sz w:val="28"/>
        </w:rPr>
        <w:t>Кабинета</w:t>
      </w:r>
      <w:r>
        <w:rPr>
          <w:spacing w:val="1"/>
          <w:sz w:val="28"/>
        </w:rPr>
        <w:t> </w:t>
      </w:r>
      <w:r>
        <w:rPr>
          <w:sz w:val="28"/>
        </w:rPr>
        <w:t>Министров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учащегося</w:t>
      </w:r>
      <w:r>
        <w:rPr>
          <w:spacing w:val="1"/>
          <w:sz w:val="28"/>
        </w:rPr>
        <w:t> </w:t>
      </w:r>
      <w:r>
        <w:rPr>
          <w:sz w:val="28"/>
        </w:rPr>
        <w:t>ежедневно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скидки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горячее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указанную</w:t>
      </w:r>
      <w:r>
        <w:rPr>
          <w:spacing w:val="-2"/>
          <w:sz w:val="28"/>
        </w:rPr>
        <w:t> </w:t>
      </w:r>
      <w:r>
        <w:rPr>
          <w:sz w:val="28"/>
        </w:rPr>
        <w:t>сумму;</w:t>
      </w:r>
    </w:p>
    <w:p>
      <w:pPr>
        <w:pStyle w:val="ListParagraph"/>
        <w:numPr>
          <w:ilvl w:val="0"/>
          <w:numId w:val="2"/>
        </w:numPr>
        <w:tabs>
          <w:tab w:pos="1228" w:val="left" w:leader="none"/>
        </w:tabs>
        <w:spacing w:line="288" w:lineRule="auto" w:before="1" w:after="0"/>
        <w:ind w:left="312" w:right="190" w:firstLine="708"/>
        <w:jc w:val="both"/>
        <w:rPr>
          <w:sz w:val="28"/>
        </w:rPr>
      </w:pPr>
      <w:r>
        <w:rPr>
          <w:sz w:val="28"/>
        </w:rPr>
        <w:t>учащихся 1-11-х классов с ограниченными возможностями здоровья –</w:t>
      </w:r>
      <w:r>
        <w:rPr>
          <w:spacing w:val="1"/>
          <w:sz w:val="28"/>
        </w:rPr>
        <w:t> </w:t>
      </w:r>
      <w:r>
        <w:rPr>
          <w:sz w:val="28"/>
        </w:rPr>
        <w:t>двукратным</w:t>
      </w:r>
      <w:r>
        <w:rPr>
          <w:spacing w:val="-1"/>
          <w:sz w:val="28"/>
        </w:rPr>
        <w:t> </w:t>
      </w:r>
      <w:r>
        <w:rPr>
          <w:sz w:val="28"/>
        </w:rPr>
        <w:t>горячим питанием;</w:t>
      </w:r>
    </w:p>
    <w:p>
      <w:pPr>
        <w:pStyle w:val="ListParagraph"/>
        <w:numPr>
          <w:ilvl w:val="0"/>
          <w:numId w:val="2"/>
        </w:numPr>
        <w:tabs>
          <w:tab w:pos="1302" w:val="left" w:leader="none"/>
        </w:tabs>
        <w:spacing w:line="288" w:lineRule="auto" w:before="0" w:after="0"/>
        <w:ind w:left="312" w:right="195" w:firstLine="708"/>
        <w:jc w:val="both"/>
        <w:rPr>
          <w:sz w:val="28"/>
        </w:rPr>
      </w:pP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1-11-х</w:t>
      </w:r>
      <w:r>
        <w:rPr>
          <w:spacing w:val="1"/>
          <w:sz w:val="28"/>
        </w:rPr>
        <w:t> </w:t>
      </w:r>
      <w:r>
        <w:rPr>
          <w:sz w:val="28"/>
        </w:rPr>
        <w:t>классов,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дому,</w:t>
      </w:r>
      <w:r>
        <w:rPr>
          <w:spacing w:val="1"/>
          <w:sz w:val="28"/>
        </w:rPr>
        <w:t> </w:t>
      </w:r>
      <w:r>
        <w:rPr>
          <w:sz w:val="28"/>
        </w:rPr>
        <w:t>нуждающихся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набором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приложением</w:t>
      </w:r>
      <w:r>
        <w:rPr>
          <w:spacing w:val="-1"/>
          <w:sz w:val="28"/>
        </w:rPr>
        <w:t> </w:t>
      </w:r>
      <w:r>
        <w:rPr>
          <w:sz w:val="28"/>
        </w:rPr>
        <w:t>№1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4"/>
          <w:sz w:val="28"/>
        </w:rPr>
        <w:t> </w:t>
      </w:r>
      <w:r>
        <w:rPr>
          <w:sz w:val="28"/>
        </w:rPr>
        <w:t>постановлению;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3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221" w:val="left" w:leader="none"/>
        </w:tabs>
        <w:spacing w:line="288" w:lineRule="auto" w:before="0" w:after="0"/>
        <w:ind w:left="312" w:right="190" w:firstLine="708"/>
        <w:jc w:val="both"/>
        <w:rPr>
          <w:sz w:val="28"/>
        </w:rPr>
      </w:pPr>
      <w:r>
        <w:rPr>
          <w:sz w:val="28"/>
        </w:rPr>
        <w:t>учащихся 5-11-х классов, обучающихся на дому, – набором 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(один</w:t>
      </w:r>
      <w:r>
        <w:rPr>
          <w:spacing w:val="1"/>
          <w:sz w:val="28"/>
        </w:rPr>
        <w:t> </w:t>
      </w:r>
      <w:r>
        <w:rPr>
          <w:sz w:val="28"/>
        </w:rPr>
        <w:t>раз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месяц),</w:t>
      </w:r>
      <w:r>
        <w:rPr>
          <w:spacing w:val="1"/>
          <w:sz w:val="28"/>
        </w:rPr>
        <w:t> </w:t>
      </w:r>
      <w:r>
        <w:rPr>
          <w:sz w:val="28"/>
        </w:rPr>
        <w:t>ассортимент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распорядительным актом Управления образования Исполнительного комитета</w:t>
      </w:r>
      <w:r>
        <w:rPr>
          <w:spacing w:val="1"/>
          <w:sz w:val="28"/>
        </w:rPr>
        <w:t> </w:t>
      </w:r>
      <w:r>
        <w:rPr>
          <w:sz w:val="28"/>
        </w:rPr>
        <w:t>г.Казани,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постановлением</w:t>
      </w:r>
      <w:r>
        <w:rPr>
          <w:spacing w:val="-67"/>
          <w:sz w:val="28"/>
        </w:rPr>
        <w:t> </w:t>
      </w:r>
      <w:r>
        <w:rPr>
          <w:sz w:val="28"/>
        </w:rPr>
        <w:t>Кабинета</w:t>
      </w:r>
      <w:r>
        <w:rPr>
          <w:spacing w:val="1"/>
          <w:sz w:val="28"/>
        </w:rPr>
        <w:t> </w:t>
      </w:r>
      <w:r>
        <w:rPr>
          <w:sz w:val="28"/>
        </w:rPr>
        <w:t>Министров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учащегося);</w:t>
      </w:r>
    </w:p>
    <w:p>
      <w:pPr>
        <w:pStyle w:val="ListParagraph"/>
        <w:numPr>
          <w:ilvl w:val="0"/>
          <w:numId w:val="2"/>
        </w:numPr>
        <w:tabs>
          <w:tab w:pos="1254" w:val="left" w:leader="none"/>
        </w:tabs>
        <w:spacing w:line="288" w:lineRule="auto" w:before="0" w:after="0"/>
        <w:ind w:left="312" w:right="190" w:firstLine="708"/>
        <w:jc w:val="both"/>
        <w:rPr>
          <w:sz w:val="28"/>
        </w:rPr>
      </w:pPr>
      <w:r>
        <w:rPr>
          <w:sz w:val="28"/>
        </w:rPr>
        <w:t>учащихся 1-11-х классов с ограниченными возможностями здоровья,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набором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(один</w:t>
      </w:r>
      <w:r>
        <w:rPr>
          <w:spacing w:val="1"/>
          <w:sz w:val="28"/>
        </w:rPr>
        <w:t> </w:t>
      </w:r>
      <w:r>
        <w:rPr>
          <w:sz w:val="28"/>
        </w:rPr>
        <w:t>раз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месяц),</w:t>
      </w:r>
      <w:r>
        <w:rPr>
          <w:spacing w:val="1"/>
          <w:sz w:val="28"/>
        </w:rPr>
        <w:t> </w:t>
      </w:r>
      <w:r>
        <w:rPr>
          <w:sz w:val="28"/>
        </w:rPr>
        <w:t>ассортимент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 Исполнительного комитета г.Казани, или его заменой денежной</w:t>
      </w:r>
      <w:r>
        <w:rPr>
          <w:spacing w:val="1"/>
          <w:sz w:val="28"/>
        </w:rPr>
        <w:t> </w:t>
      </w:r>
      <w:r>
        <w:rPr>
          <w:sz w:val="28"/>
        </w:rPr>
        <w:t>компенсацией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приложением</w:t>
      </w:r>
      <w:r>
        <w:rPr>
          <w:spacing w:val="1"/>
          <w:sz w:val="28"/>
        </w:rPr>
        <w:t> </w:t>
      </w:r>
      <w:r>
        <w:rPr>
          <w:sz w:val="28"/>
        </w:rPr>
        <w:t>№2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71"/>
          <w:sz w:val="28"/>
        </w:rPr>
        <w:t> </w:t>
      </w:r>
      <w:r>
        <w:rPr>
          <w:sz w:val="28"/>
        </w:rPr>
        <w:t>настоящему</w:t>
      </w:r>
      <w:r>
        <w:rPr>
          <w:spacing w:val="-67"/>
          <w:sz w:val="28"/>
        </w:rPr>
        <w:t> </w:t>
      </w:r>
      <w:r>
        <w:rPr>
          <w:sz w:val="28"/>
        </w:rPr>
        <w:t>постановлению;</w:t>
      </w: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288" w:lineRule="auto" w:before="1" w:after="0"/>
        <w:ind w:left="312" w:right="194" w:firstLine="708"/>
        <w:jc w:val="both"/>
        <w:rPr>
          <w:sz w:val="28"/>
        </w:rPr>
      </w:pPr>
      <w:r>
        <w:rPr>
          <w:sz w:val="28"/>
        </w:rPr>
        <w:t>учащихся 1-11-х классов – детей граждан, участвующих в специальной</w:t>
      </w:r>
      <w:r>
        <w:rPr>
          <w:spacing w:val="1"/>
          <w:sz w:val="28"/>
        </w:rPr>
        <w:t> </w:t>
      </w:r>
      <w:r>
        <w:rPr>
          <w:sz w:val="28"/>
        </w:rPr>
        <w:t>военной операции, а также детей от первого (другого) брака супруга (супруги),</w:t>
      </w:r>
      <w:r>
        <w:rPr>
          <w:spacing w:val="1"/>
          <w:sz w:val="28"/>
        </w:rPr>
        <w:t> </w:t>
      </w:r>
      <w:r>
        <w:rPr>
          <w:sz w:val="28"/>
        </w:rPr>
        <w:t>воспитывающихся в семьях граждан Российской Федерации, участвующих в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-1"/>
          <w:sz w:val="28"/>
        </w:rPr>
        <w:t> </w:t>
      </w:r>
      <w:r>
        <w:rPr>
          <w:sz w:val="28"/>
        </w:rPr>
        <w:t>военной операции, из</w:t>
      </w:r>
      <w:r>
        <w:rPr>
          <w:spacing w:val="-2"/>
          <w:sz w:val="28"/>
        </w:rPr>
        <w:t> </w:t>
      </w:r>
      <w:r>
        <w:rPr>
          <w:sz w:val="28"/>
        </w:rPr>
        <w:t>числа граждан:</w:t>
      </w:r>
    </w:p>
    <w:p>
      <w:pPr>
        <w:pStyle w:val="BodyText"/>
        <w:spacing w:line="288" w:lineRule="auto"/>
        <w:ind w:right="197" w:firstLine="708"/>
        <w:jc w:val="both"/>
      </w:pPr>
      <w:r>
        <w:rPr/>
        <w:t>а)</w:t>
      </w:r>
      <w:r>
        <w:rPr>
          <w:spacing w:val="1"/>
        </w:rPr>
        <w:t> </w:t>
      </w:r>
      <w:r>
        <w:rPr/>
        <w:t>призванных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военную</w:t>
      </w:r>
      <w:r>
        <w:rPr>
          <w:spacing w:val="1"/>
        </w:rPr>
        <w:t> </w:t>
      </w:r>
      <w:r>
        <w:rPr/>
        <w:t>службу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частичной</w:t>
      </w:r>
      <w:r>
        <w:rPr>
          <w:spacing w:val="1"/>
        </w:rPr>
        <w:t> </w:t>
      </w:r>
      <w:r>
        <w:rPr/>
        <w:t>мобилизации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Вооруженные</w:t>
      </w:r>
      <w:r>
        <w:rPr>
          <w:spacing w:val="-1"/>
        </w:rPr>
        <w:t> </w:t>
      </w:r>
      <w:r>
        <w:rPr/>
        <w:t>Силы</w:t>
      </w:r>
      <w:r>
        <w:rPr>
          <w:spacing w:val="-2"/>
        </w:rPr>
        <w:t> </w:t>
      </w:r>
      <w:r>
        <w:rPr/>
        <w:t>Российской Федерации;</w:t>
      </w:r>
    </w:p>
    <w:p>
      <w:pPr>
        <w:pStyle w:val="BodyText"/>
        <w:spacing w:line="288" w:lineRule="auto"/>
        <w:ind w:right="188" w:firstLine="708"/>
        <w:jc w:val="both"/>
      </w:pPr>
      <w:r>
        <w:rPr/>
        <w:t>б)</w:t>
      </w:r>
      <w:r>
        <w:rPr>
          <w:spacing w:val="1"/>
        </w:rPr>
        <w:t> </w:t>
      </w:r>
      <w:r>
        <w:rPr/>
        <w:t>проходящих</w:t>
      </w:r>
      <w:r>
        <w:rPr>
          <w:spacing w:val="1"/>
        </w:rPr>
        <w:t> </w:t>
      </w:r>
      <w:r>
        <w:rPr/>
        <w:t>военную</w:t>
      </w:r>
      <w:r>
        <w:rPr>
          <w:spacing w:val="1"/>
        </w:rPr>
        <w:t> </w:t>
      </w:r>
      <w:r>
        <w:rPr/>
        <w:t>службу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батальонах</w:t>
      </w:r>
      <w:r>
        <w:rPr>
          <w:spacing w:val="1"/>
        </w:rPr>
        <w:t> </w:t>
      </w:r>
      <w:r>
        <w:rPr/>
        <w:t>«Алга»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«Тимер»,</w:t>
      </w:r>
      <w:r>
        <w:rPr>
          <w:spacing w:val="1"/>
        </w:rPr>
        <w:t> </w:t>
      </w:r>
      <w:r>
        <w:rPr/>
        <w:t>сформированных в</w:t>
      </w:r>
      <w:r>
        <w:rPr>
          <w:spacing w:val="-1"/>
        </w:rPr>
        <w:t> </w:t>
      </w:r>
      <w:r>
        <w:rPr/>
        <w:t>Республике Татарстан;</w:t>
      </w:r>
    </w:p>
    <w:p>
      <w:pPr>
        <w:pStyle w:val="BodyText"/>
        <w:spacing w:line="288" w:lineRule="auto"/>
        <w:ind w:right="198" w:firstLine="708"/>
        <w:jc w:val="both"/>
      </w:pPr>
      <w:r>
        <w:rPr/>
        <w:t>в)</w:t>
      </w:r>
      <w:r>
        <w:rPr>
          <w:spacing w:val="1"/>
        </w:rPr>
        <w:t> </w:t>
      </w:r>
      <w:r>
        <w:rPr/>
        <w:t>добровольно</w:t>
      </w:r>
      <w:r>
        <w:rPr>
          <w:spacing w:val="1"/>
        </w:rPr>
        <w:t> </w:t>
      </w:r>
      <w:r>
        <w:rPr/>
        <w:t>выполняющих</w:t>
      </w:r>
      <w:r>
        <w:rPr>
          <w:spacing w:val="1"/>
        </w:rPr>
        <w:t> </w:t>
      </w:r>
      <w:r>
        <w:rPr/>
        <w:t>военные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военной</w:t>
      </w:r>
      <w:r>
        <w:rPr>
          <w:spacing w:val="-4"/>
        </w:rPr>
        <w:t> </w:t>
      </w:r>
      <w:r>
        <w:rPr/>
        <w:t>операции;</w:t>
      </w:r>
    </w:p>
    <w:p>
      <w:pPr>
        <w:pStyle w:val="BodyText"/>
        <w:spacing w:line="288" w:lineRule="auto" w:before="1"/>
        <w:ind w:right="189" w:firstLine="708"/>
        <w:jc w:val="both"/>
      </w:pPr>
      <w:r>
        <w:rPr/>
        <w:t>г) военнослужащих и лиц, проходящих службу в национальной гвардии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командированных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зону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военной</w:t>
      </w:r>
      <w:r>
        <w:rPr>
          <w:spacing w:val="-4"/>
        </w:rPr>
        <w:t> </w:t>
      </w:r>
      <w:r>
        <w:rPr/>
        <w:t>операции;</w:t>
      </w:r>
    </w:p>
    <w:p>
      <w:pPr>
        <w:pStyle w:val="BodyText"/>
        <w:spacing w:line="288" w:lineRule="auto"/>
        <w:ind w:right="193" w:firstLine="708"/>
        <w:jc w:val="both"/>
      </w:pPr>
      <w:r>
        <w:rPr/>
        <w:t>д) сотрудников Министерства внутренних дел по Республике Татарстан,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командированных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зону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военной</w:t>
      </w:r>
      <w:r>
        <w:rPr>
          <w:spacing w:val="-4"/>
        </w:rPr>
        <w:t> </w:t>
      </w:r>
      <w:r>
        <w:rPr/>
        <w:t>операции;</w:t>
      </w:r>
    </w:p>
    <w:p>
      <w:pPr>
        <w:pStyle w:val="BodyText"/>
        <w:spacing w:line="288" w:lineRule="auto"/>
        <w:ind w:right="198" w:firstLine="708"/>
        <w:jc w:val="both"/>
      </w:pPr>
      <w:r>
        <w:rPr/>
        <w:t>е)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погибших</w:t>
      </w:r>
      <w:r>
        <w:rPr>
          <w:spacing w:val="1"/>
        </w:rPr>
        <w:t> </w:t>
      </w:r>
      <w:r>
        <w:rPr/>
        <w:t>(умерших)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специальной</w:t>
      </w:r>
      <w:r>
        <w:rPr>
          <w:spacing w:val="-1"/>
        </w:rPr>
        <w:t> </w:t>
      </w:r>
      <w:r>
        <w:rPr/>
        <w:t>военной</w:t>
      </w:r>
      <w:r>
        <w:rPr>
          <w:spacing w:val="-4"/>
        </w:rPr>
        <w:t> </w:t>
      </w:r>
      <w:r>
        <w:rPr/>
        <w:t>операции,</w:t>
      </w:r>
      <w:r>
        <w:rPr>
          <w:spacing w:val="-2"/>
        </w:rPr>
        <w:t> </w:t>
      </w:r>
      <w:r>
        <w:rPr/>
        <w:t>двукратным</w:t>
      </w:r>
      <w:r>
        <w:rPr>
          <w:spacing w:val="-1"/>
        </w:rPr>
        <w:t> </w:t>
      </w:r>
      <w:r>
        <w:rPr/>
        <w:t>горячим</w:t>
      </w:r>
      <w:r>
        <w:rPr>
          <w:spacing w:val="-1"/>
        </w:rPr>
        <w:t> </w:t>
      </w:r>
      <w:r>
        <w:rPr/>
        <w:t>питанием;</w:t>
      </w: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288" w:lineRule="auto" w:before="1" w:after="0"/>
        <w:ind w:left="312" w:right="194" w:firstLine="708"/>
        <w:jc w:val="both"/>
        <w:rPr>
          <w:sz w:val="28"/>
        </w:rPr>
      </w:pPr>
      <w:r>
        <w:rPr>
          <w:sz w:val="28"/>
        </w:rPr>
        <w:t>учащихся 1-11-х классов – детей граждан, участвующих в специальной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операции,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пунктом</w:t>
      </w:r>
      <w:r>
        <w:rPr>
          <w:spacing w:val="1"/>
          <w:sz w:val="28"/>
        </w:rPr>
        <w:t> </w:t>
      </w:r>
      <w:r>
        <w:rPr>
          <w:sz w:val="28"/>
        </w:rPr>
        <w:t>постановления, обучающихся на дому, набором продуктов питания (один раз в</w:t>
      </w:r>
      <w:r>
        <w:rPr>
          <w:spacing w:val="1"/>
          <w:sz w:val="28"/>
        </w:rPr>
        <w:t> </w:t>
      </w:r>
      <w:r>
        <w:rPr>
          <w:sz w:val="28"/>
        </w:rPr>
        <w:t>месяц),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 г.Казани;</w:t>
      </w:r>
    </w:p>
    <w:p>
      <w:pPr>
        <w:pStyle w:val="ListParagraph"/>
        <w:numPr>
          <w:ilvl w:val="0"/>
          <w:numId w:val="2"/>
        </w:numPr>
        <w:tabs>
          <w:tab w:pos="1190" w:val="left" w:leader="none"/>
        </w:tabs>
        <w:spacing w:line="320" w:lineRule="exact" w:before="0" w:after="0"/>
        <w:ind w:left="1189" w:right="0" w:hanging="169"/>
        <w:jc w:val="both"/>
        <w:rPr>
          <w:sz w:val="28"/>
        </w:rPr>
      </w:pPr>
      <w:r>
        <w:rPr>
          <w:sz w:val="28"/>
        </w:rPr>
        <w:t>учащихся 5-11-х</w:t>
      </w:r>
      <w:r>
        <w:rPr>
          <w:spacing w:val="2"/>
          <w:sz w:val="28"/>
        </w:rPr>
        <w:t> </w:t>
      </w:r>
      <w:r>
        <w:rPr>
          <w:sz w:val="28"/>
        </w:rPr>
        <w:t>классов –</w:t>
      </w:r>
      <w:r>
        <w:rPr>
          <w:spacing w:val="3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3"/>
          <w:sz w:val="28"/>
        </w:rPr>
        <w:t> </w:t>
      </w:r>
      <w:r>
        <w:rPr>
          <w:sz w:val="28"/>
        </w:rPr>
        <w:t>граждан</w:t>
      </w:r>
      <w:r>
        <w:rPr>
          <w:spacing w:val="3"/>
          <w:sz w:val="28"/>
        </w:rPr>
        <w:t> </w:t>
      </w:r>
      <w:r>
        <w:rPr>
          <w:sz w:val="28"/>
        </w:rPr>
        <w:t>Украины,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2"/>
          <w:sz w:val="28"/>
        </w:rPr>
        <w:t> </w:t>
      </w:r>
      <w:r>
        <w:rPr>
          <w:sz w:val="28"/>
        </w:rPr>
        <w:t>Донецкой</w:t>
      </w:r>
    </w:p>
    <w:p>
      <w:pPr>
        <w:spacing w:after="0" w:line="320" w:lineRule="exact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4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88" w:lineRule="auto"/>
        <w:ind w:right="192"/>
        <w:jc w:val="both"/>
      </w:pPr>
      <w:r>
        <w:rPr/>
        <w:t>и</w:t>
      </w:r>
      <w:r>
        <w:rPr>
          <w:spacing w:val="58"/>
        </w:rPr>
        <w:t> </w:t>
      </w:r>
      <w:r>
        <w:rPr/>
        <w:t>Луганской</w:t>
      </w:r>
      <w:r>
        <w:rPr>
          <w:spacing w:val="55"/>
        </w:rPr>
        <w:t> </w:t>
      </w:r>
      <w:r>
        <w:rPr/>
        <w:t>народных</w:t>
      </w:r>
      <w:r>
        <w:rPr>
          <w:spacing w:val="59"/>
        </w:rPr>
        <w:t> </w:t>
      </w:r>
      <w:r>
        <w:rPr/>
        <w:t>республик,</w:t>
      </w:r>
      <w:r>
        <w:rPr>
          <w:spacing w:val="57"/>
        </w:rPr>
        <w:t> </w:t>
      </w:r>
      <w:r>
        <w:rPr/>
        <w:t>Запорожской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Херсонской</w:t>
      </w:r>
      <w:r>
        <w:rPr>
          <w:spacing w:val="58"/>
        </w:rPr>
        <w:t> </w:t>
      </w:r>
      <w:r>
        <w:rPr/>
        <w:t>областей</w:t>
      </w:r>
      <w:r>
        <w:rPr>
          <w:spacing w:val="58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лиц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гражданства,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проживавших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территориях</w:t>
      </w:r>
      <w:r>
        <w:rPr>
          <w:spacing w:val="1"/>
        </w:rPr>
        <w:t> </w:t>
      </w:r>
      <w:r>
        <w:rPr/>
        <w:t>Украины,</w:t>
      </w:r>
      <w:r>
        <w:rPr>
          <w:spacing w:val="1"/>
        </w:rPr>
        <w:t> </w:t>
      </w:r>
      <w:r>
        <w:rPr/>
        <w:t>Донецкой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Луганской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республик,</w:t>
      </w:r>
      <w:r>
        <w:rPr>
          <w:spacing w:val="1"/>
        </w:rPr>
        <w:t> </w:t>
      </w:r>
      <w:r>
        <w:rPr/>
        <w:t>Запорожской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Херсонской</w:t>
      </w:r>
      <w:r>
        <w:rPr>
          <w:spacing w:val="1"/>
        </w:rPr>
        <w:t> </w:t>
      </w:r>
      <w:r>
        <w:rPr/>
        <w:t>областей,</w:t>
      </w:r>
      <w:r>
        <w:rPr>
          <w:spacing w:val="1"/>
        </w:rPr>
        <w:t> </w:t>
      </w:r>
      <w:r>
        <w:rPr/>
        <w:t>вынужденно</w:t>
      </w:r>
      <w:r>
        <w:rPr>
          <w:spacing w:val="1"/>
        </w:rPr>
        <w:t> </w:t>
      </w:r>
      <w:r>
        <w:rPr/>
        <w:t>покинувших</w:t>
      </w:r>
      <w:r>
        <w:rPr>
          <w:spacing w:val="1"/>
        </w:rPr>
        <w:t> </w:t>
      </w:r>
      <w:r>
        <w:rPr/>
        <w:t>территорию</w:t>
      </w:r>
      <w:r>
        <w:rPr>
          <w:spacing w:val="1"/>
        </w:rPr>
        <w:t> </w:t>
      </w:r>
      <w:r>
        <w:rPr/>
        <w:t>Украины,</w:t>
      </w:r>
      <w:r>
        <w:rPr>
          <w:spacing w:val="1"/>
        </w:rPr>
        <w:t> </w:t>
      </w:r>
      <w:r>
        <w:rPr/>
        <w:t>Донецкой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Луганской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республик,</w:t>
      </w:r>
      <w:r>
        <w:rPr>
          <w:spacing w:val="1"/>
        </w:rPr>
        <w:t> </w:t>
      </w:r>
      <w:r>
        <w:rPr/>
        <w:t>Запорожской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Херсонской</w:t>
      </w:r>
      <w:r>
        <w:rPr>
          <w:spacing w:val="1"/>
        </w:rPr>
        <w:t> </w:t>
      </w:r>
      <w:r>
        <w:rPr/>
        <w:t>областей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прибывших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территорию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экстренном</w:t>
      </w:r>
      <w:r>
        <w:rPr>
          <w:spacing w:val="1"/>
        </w:rPr>
        <w:t> </w:t>
      </w:r>
      <w:r>
        <w:rPr/>
        <w:t>массовом</w:t>
      </w:r>
      <w:r>
        <w:rPr>
          <w:spacing w:val="1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– однократным горячим</w:t>
      </w:r>
      <w:r>
        <w:rPr>
          <w:spacing w:val="-1"/>
        </w:rPr>
        <w:t> </w:t>
      </w:r>
      <w:r>
        <w:rPr/>
        <w:t>питанием;</w:t>
      </w:r>
    </w:p>
    <w:p>
      <w:pPr>
        <w:pStyle w:val="ListParagraph"/>
        <w:numPr>
          <w:ilvl w:val="0"/>
          <w:numId w:val="2"/>
        </w:numPr>
        <w:tabs>
          <w:tab w:pos="1190" w:val="left" w:leader="none"/>
        </w:tabs>
        <w:spacing w:line="288" w:lineRule="auto" w:before="0" w:after="0"/>
        <w:ind w:left="312" w:right="192" w:firstLine="708"/>
        <w:jc w:val="both"/>
        <w:rPr>
          <w:sz w:val="28"/>
        </w:rPr>
      </w:pPr>
      <w:r>
        <w:rPr>
          <w:sz w:val="28"/>
        </w:rPr>
        <w:t>учащихся 1-11-х классов – детей – граждан Украины, граждан Донецкой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58"/>
          <w:sz w:val="28"/>
        </w:rPr>
        <w:t> </w:t>
      </w:r>
      <w:r>
        <w:rPr>
          <w:sz w:val="28"/>
        </w:rPr>
        <w:t>Луганской</w:t>
      </w:r>
      <w:r>
        <w:rPr>
          <w:spacing w:val="55"/>
          <w:sz w:val="28"/>
        </w:rPr>
        <w:t> </w:t>
      </w:r>
      <w:r>
        <w:rPr>
          <w:sz w:val="28"/>
        </w:rPr>
        <w:t>народных</w:t>
      </w:r>
      <w:r>
        <w:rPr>
          <w:spacing w:val="59"/>
          <w:sz w:val="28"/>
        </w:rPr>
        <w:t> </w:t>
      </w:r>
      <w:r>
        <w:rPr>
          <w:sz w:val="28"/>
        </w:rPr>
        <w:t>республик,</w:t>
      </w:r>
      <w:r>
        <w:rPr>
          <w:spacing w:val="57"/>
          <w:sz w:val="28"/>
        </w:rPr>
        <w:t> </w:t>
      </w:r>
      <w:r>
        <w:rPr>
          <w:sz w:val="28"/>
        </w:rPr>
        <w:t>Запорожской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Херсонской</w:t>
      </w:r>
      <w:r>
        <w:rPr>
          <w:spacing w:val="58"/>
          <w:sz w:val="28"/>
        </w:rPr>
        <w:t> </w:t>
      </w:r>
      <w:r>
        <w:rPr>
          <w:sz w:val="28"/>
        </w:rPr>
        <w:t>областей</w:t>
      </w:r>
      <w:r>
        <w:rPr>
          <w:spacing w:val="58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гражданства,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проживавших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территориях</w:t>
      </w:r>
      <w:r>
        <w:rPr>
          <w:spacing w:val="1"/>
          <w:sz w:val="28"/>
        </w:rPr>
        <w:t> </w:t>
      </w:r>
      <w:r>
        <w:rPr>
          <w:sz w:val="28"/>
        </w:rPr>
        <w:t>Украины,</w:t>
      </w:r>
      <w:r>
        <w:rPr>
          <w:spacing w:val="1"/>
          <w:sz w:val="28"/>
        </w:rPr>
        <w:t> </w:t>
      </w:r>
      <w:r>
        <w:rPr>
          <w:sz w:val="28"/>
        </w:rPr>
        <w:t>Донецкой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Луганской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республик,</w:t>
      </w:r>
      <w:r>
        <w:rPr>
          <w:spacing w:val="1"/>
          <w:sz w:val="28"/>
        </w:rPr>
        <w:t> </w:t>
      </w:r>
      <w:r>
        <w:rPr>
          <w:sz w:val="28"/>
        </w:rPr>
        <w:t>Запорожской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Херсонской</w:t>
      </w:r>
      <w:r>
        <w:rPr>
          <w:spacing w:val="1"/>
          <w:sz w:val="28"/>
        </w:rPr>
        <w:t> </w:t>
      </w:r>
      <w:r>
        <w:rPr>
          <w:sz w:val="28"/>
        </w:rPr>
        <w:t>областей,</w:t>
      </w:r>
      <w:r>
        <w:rPr>
          <w:spacing w:val="1"/>
          <w:sz w:val="28"/>
        </w:rPr>
        <w:t> </w:t>
      </w:r>
      <w:r>
        <w:rPr>
          <w:sz w:val="28"/>
        </w:rPr>
        <w:t>вынужденно</w:t>
      </w:r>
      <w:r>
        <w:rPr>
          <w:spacing w:val="1"/>
          <w:sz w:val="28"/>
        </w:rPr>
        <w:t> </w:t>
      </w:r>
      <w:r>
        <w:rPr>
          <w:sz w:val="28"/>
        </w:rPr>
        <w:t>покинувших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sz w:val="28"/>
        </w:rPr>
        <w:t>Украины,</w:t>
      </w:r>
      <w:r>
        <w:rPr>
          <w:spacing w:val="1"/>
          <w:sz w:val="28"/>
        </w:rPr>
        <w:t> </w:t>
      </w:r>
      <w:r>
        <w:rPr>
          <w:sz w:val="28"/>
        </w:rPr>
        <w:t>Донецкой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Луганской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республик,</w:t>
      </w:r>
      <w:r>
        <w:rPr>
          <w:spacing w:val="1"/>
          <w:sz w:val="28"/>
        </w:rPr>
        <w:t> </w:t>
      </w:r>
      <w:r>
        <w:rPr>
          <w:sz w:val="28"/>
        </w:rPr>
        <w:t>Запорожской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Херсонской</w:t>
      </w:r>
      <w:r>
        <w:rPr>
          <w:spacing w:val="1"/>
          <w:sz w:val="28"/>
        </w:rPr>
        <w:t> </w:t>
      </w:r>
      <w:r>
        <w:rPr>
          <w:sz w:val="28"/>
        </w:rPr>
        <w:t>областей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прибывших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экстренном</w:t>
      </w:r>
      <w:r>
        <w:rPr>
          <w:spacing w:val="1"/>
          <w:sz w:val="28"/>
        </w:rPr>
        <w:t> </w:t>
      </w:r>
      <w:r>
        <w:rPr>
          <w:sz w:val="28"/>
        </w:rPr>
        <w:t>массовом</w:t>
      </w:r>
      <w:r>
        <w:rPr>
          <w:spacing w:val="1"/>
          <w:sz w:val="28"/>
        </w:rPr>
        <w:t> </w:t>
      </w:r>
      <w:r>
        <w:rPr>
          <w:sz w:val="28"/>
        </w:rPr>
        <w:t>порядке, обучающихся на дому, набором продуктов питания (один раз в месяц),</w:t>
      </w:r>
      <w:r>
        <w:rPr>
          <w:spacing w:val="-67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> </w:t>
      </w:r>
      <w:r>
        <w:rPr>
          <w:sz w:val="28"/>
        </w:rPr>
        <w:t>актом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-1"/>
          <w:sz w:val="28"/>
        </w:rPr>
        <w:t> </w:t>
      </w:r>
      <w:r>
        <w:rPr>
          <w:sz w:val="28"/>
        </w:rPr>
        <w:t>г.Казани;</w:t>
      </w:r>
    </w:p>
    <w:p>
      <w:pPr>
        <w:pStyle w:val="ListParagraph"/>
        <w:numPr>
          <w:ilvl w:val="1"/>
          <w:numId w:val="1"/>
        </w:numPr>
        <w:tabs>
          <w:tab w:pos="1566" w:val="left" w:leader="none"/>
        </w:tabs>
        <w:spacing w:line="288" w:lineRule="auto" w:before="1" w:after="0"/>
        <w:ind w:left="312" w:right="190" w:firstLine="708"/>
        <w:jc w:val="both"/>
        <w:rPr>
          <w:sz w:val="28"/>
        </w:rPr>
      </w:pPr>
      <w:r>
        <w:rPr>
          <w:sz w:val="28"/>
        </w:rPr>
        <w:t>утвердить в общеобразовательном учреждении состав комиссии по</w:t>
      </w:r>
      <w:r>
        <w:rPr>
          <w:spacing w:val="1"/>
          <w:sz w:val="28"/>
        </w:rPr>
        <w:t> </w:t>
      </w:r>
      <w:r>
        <w:rPr>
          <w:sz w:val="28"/>
        </w:rPr>
        <w:t>предоставлению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учащимся,</w:t>
      </w:r>
      <w:r>
        <w:rPr>
          <w:spacing w:val="1"/>
          <w:sz w:val="28"/>
        </w:rPr>
        <w:t>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членов в которой должно составлять не менее пяти человек. В состав комиссии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1"/>
          <w:sz w:val="28"/>
        </w:rPr>
        <w:t> </w:t>
      </w:r>
      <w:r>
        <w:rPr>
          <w:sz w:val="28"/>
        </w:rPr>
        <w:t>ответственного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учащихся,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-67"/>
          <w:sz w:val="28"/>
        </w:rPr>
        <w:t> </w:t>
      </w:r>
      <w:r>
        <w:rPr>
          <w:sz w:val="28"/>
        </w:rPr>
        <w:t>представителей)</w:t>
      </w:r>
      <w:r>
        <w:rPr>
          <w:spacing w:val="-1"/>
          <w:sz w:val="28"/>
        </w:rPr>
        <w:t> </w:t>
      </w:r>
      <w:r>
        <w:rPr>
          <w:sz w:val="28"/>
        </w:rPr>
        <w:t>учащихся;</w:t>
      </w:r>
    </w:p>
    <w:p>
      <w:pPr>
        <w:pStyle w:val="ListParagraph"/>
        <w:numPr>
          <w:ilvl w:val="1"/>
          <w:numId w:val="1"/>
        </w:numPr>
        <w:tabs>
          <w:tab w:pos="1609" w:val="left" w:leader="none"/>
        </w:tabs>
        <w:spacing w:line="288" w:lineRule="auto" w:before="1" w:after="0"/>
        <w:ind w:left="312" w:right="193" w:firstLine="708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реестра</w:t>
      </w:r>
      <w:r>
        <w:rPr>
          <w:spacing w:val="1"/>
          <w:sz w:val="28"/>
        </w:rPr>
        <w:t> </w:t>
      </w:r>
      <w:r>
        <w:rPr>
          <w:sz w:val="28"/>
        </w:rPr>
        <w:t>льготной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позднее</w:t>
      </w:r>
      <w:r>
        <w:rPr>
          <w:spacing w:val="1"/>
          <w:sz w:val="28"/>
        </w:rPr>
        <w:t> </w:t>
      </w:r>
      <w:r>
        <w:rPr>
          <w:sz w:val="28"/>
        </w:rPr>
        <w:t>23</w:t>
      </w:r>
      <w:r>
        <w:rPr>
          <w:spacing w:val="-67"/>
          <w:sz w:val="28"/>
        </w:rPr>
        <w:t> </w:t>
      </w:r>
      <w:r>
        <w:rPr>
          <w:sz w:val="28"/>
        </w:rPr>
        <w:t>числа</w:t>
      </w:r>
      <w:r>
        <w:rPr>
          <w:spacing w:val="-3"/>
          <w:sz w:val="28"/>
        </w:rPr>
        <w:t> </w:t>
      </w:r>
      <w:r>
        <w:rPr>
          <w:sz w:val="28"/>
        </w:rPr>
        <w:t>месяца,</w:t>
      </w:r>
      <w:r>
        <w:rPr>
          <w:spacing w:val="-1"/>
          <w:sz w:val="28"/>
        </w:rPr>
        <w:t> </w:t>
      </w:r>
      <w:r>
        <w:rPr>
          <w:sz w:val="28"/>
        </w:rPr>
        <w:t>предыдущего</w:t>
      </w:r>
      <w:r>
        <w:rPr>
          <w:spacing w:val="-3"/>
          <w:sz w:val="28"/>
        </w:rPr>
        <w:t> </w:t>
      </w:r>
      <w:r>
        <w:rPr>
          <w:sz w:val="28"/>
        </w:rPr>
        <w:t>отчетному;</w:t>
      </w:r>
    </w:p>
    <w:p>
      <w:pPr>
        <w:pStyle w:val="ListParagraph"/>
        <w:numPr>
          <w:ilvl w:val="1"/>
          <w:numId w:val="1"/>
        </w:numPr>
        <w:tabs>
          <w:tab w:pos="1547" w:val="left" w:leader="none"/>
        </w:tabs>
        <w:spacing w:line="288" w:lineRule="auto" w:before="0" w:after="0"/>
        <w:ind w:left="312" w:right="190" w:firstLine="708"/>
        <w:jc w:val="both"/>
        <w:rPr>
          <w:sz w:val="28"/>
        </w:rPr>
      </w:pPr>
      <w:r>
        <w:rPr>
          <w:sz w:val="28"/>
        </w:rPr>
        <w:t>организовать контроль за учетом заявленной численности учащихся</w:t>
      </w:r>
      <w:r>
        <w:rPr>
          <w:spacing w:val="1"/>
          <w:sz w:val="28"/>
        </w:rPr>
        <w:t> </w:t>
      </w:r>
      <w:r>
        <w:rPr>
          <w:sz w:val="28"/>
        </w:rPr>
        <w:t>льготной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фактической</w:t>
      </w:r>
      <w:r>
        <w:rPr>
          <w:spacing w:val="1"/>
          <w:sz w:val="28"/>
        </w:rPr>
        <w:t> </w:t>
      </w:r>
      <w:r>
        <w:rPr>
          <w:sz w:val="28"/>
        </w:rPr>
        <w:t>численностью</w:t>
      </w:r>
      <w:r>
        <w:rPr>
          <w:spacing w:val="1"/>
          <w:sz w:val="28"/>
        </w:rPr>
        <w:t> </w:t>
      </w:r>
      <w:r>
        <w:rPr>
          <w:sz w:val="28"/>
        </w:rPr>
        <w:t>учащихся,</w:t>
      </w:r>
      <w:r>
        <w:rPr>
          <w:spacing w:val="1"/>
          <w:sz w:val="28"/>
        </w:rPr>
        <w:t> </w:t>
      </w:r>
      <w:r>
        <w:rPr>
          <w:sz w:val="28"/>
        </w:rPr>
        <w:t>питающихся</w:t>
      </w:r>
      <w:r>
        <w:rPr>
          <w:spacing w:val="1"/>
          <w:sz w:val="28"/>
        </w:rPr>
        <w:t> </w:t>
      </w:r>
      <w:r>
        <w:rPr>
          <w:sz w:val="28"/>
        </w:rPr>
        <w:t>бесплатно.</w:t>
      </w:r>
    </w:p>
    <w:p>
      <w:pPr>
        <w:pStyle w:val="ListParagraph"/>
        <w:numPr>
          <w:ilvl w:val="0"/>
          <w:numId w:val="1"/>
        </w:numPr>
        <w:tabs>
          <w:tab w:pos="1465" w:val="left" w:leader="none"/>
        </w:tabs>
        <w:spacing w:line="288" w:lineRule="auto" w:before="0" w:after="0"/>
        <w:ind w:left="312" w:right="195" w:firstLine="708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органом,</w:t>
      </w:r>
      <w:r>
        <w:rPr>
          <w:spacing w:val="1"/>
          <w:sz w:val="28"/>
        </w:rPr>
        <w:t> </w:t>
      </w:r>
      <w:r>
        <w:rPr>
          <w:sz w:val="28"/>
        </w:rPr>
        <w:t>предоставляющим</w:t>
      </w:r>
      <w:r>
        <w:rPr>
          <w:spacing w:val="1"/>
          <w:sz w:val="28"/>
        </w:rPr>
        <w:t> </w:t>
      </w:r>
      <w:r>
        <w:rPr>
          <w:sz w:val="28"/>
        </w:rPr>
        <w:t>гарантии,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льготы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 с</w:t>
      </w:r>
      <w:r>
        <w:rPr>
          <w:spacing w:val="-4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постановлением.</w:t>
      </w:r>
    </w:p>
    <w:p>
      <w:pPr>
        <w:pStyle w:val="ListParagraph"/>
        <w:numPr>
          <w:ilvl w:val="0"/>
          <w:numId w:val="1"/>
        </w:numPr>
        <w:tabs>
          <w:tab w:pos="1527" w:val="left" w:leader="none"/>
        </w:tabs>
        <w:spacing w:line="288" w:lineRule="auto" w:before="1" w:after="0"/>
        <w:ind w:left="312" w:right="192" w:firstLine="708"/>
        <w:jc w:val="both"/>
        <w:rPr>
          <w:sz w:val="28"/>
        </w:rPr>
      </w:pPr>
      <w:r>
        <w:rPr>
          <w:sz w:val="28"/>
        </w:rPr>
        <w:t>Управлению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-67"/>
          <w:sz w:val="28"/>
        </w:rPr>
        <w:t> </w:t>
      </w:r>
      <w:r>
        <w:rPr>
          <w:sz w:val="28"/>
        </w:rPr>
        <w:t>(И.А.Ризванов):</w:t>
      </w:r>
    </w:p>
    <w:p>
      <w:pPr>
        <w:pStyle w:val="ListParagraph"/>
        <w:numPr>
          <w:ilvl w:val="1"/>
          <w:numId w:val="1"/>
        </w:numPr>
        <w:tabs>
          <w:tab w:pos="1559" w:val="left" w:leader="none"/>
        </w:tabs>
        <w:spacing w:line="288" w:lineRule="auto" w:before="0" w:after="0"/>
        <w:ind w:left="312" w:right="189" w:firstLine="708"/>
        <w:jc w:val="both"/>
        <w:rPr>
          <w:sz w:val="28"/>
        </w:rPr>
      </w:pPr>
      <w:r>
        <w:rPr>
          <w:sz w:val="28"/>
        </w:rPr>
        <w:t>обеспечить представление информации о предоставлении гарантий,</w:t>
      </w:r>
      <w:r>
        <w:rPr>
          <w:spacing w:val="1"/>
          <w:sz w:val="28"/>
        </w:rPr>
        <w:t> </w:t>
      </w:r>
      <w:r>
        <w:rPr>
          <w:sz w:val="28"/>
        </w:rPr>
        <w:t>прав и льгот учащимся посредством использования Единой государственной</w:t>
      </w:r>
      <w:r>
        <w:rPr>
          <w:spacing w:val="1"/>
          <w:sz w:val="28"/>
        </w:rPr>
        <w:t> </w:t>
      </w:r>
      <w:r>
        <w:rPr>
          <w:sz w:val="28"/>
        </w:rPr>
        <w:t>информационной</w:t>
      </w:r>
      <w:r>
        <w:rPr>
          <w:spacing w:val="43"/>
          <w:sz w:val="28"/>
        </w:rPr>
        <w:t> </w:t>
      </w:r>
      <w:r>
        <w:rPr>
          <w:sz w:val="28"/>
        </w:rPr>
        <w:t>системы</w:t>
      </w:r>
      <w:r>
        <w:rPr>
          <w:spacing w:val="45"/>
          <w:sz w:val="28"/>
        </w:rPr>
        <w:t> </w:t>
      </w:r>
      <w:r>
        <w:rPr>
          <w:sz w:val="28"/>
        </w:rPr>
        <w:t>социального</w:t>
      </w:r>
      <w:r>
        <w:rPr>
          <w:spacing w:val="45"/>
          <w:sz w:val="28"/>
        </w:rPr>
        <w:t> </w:t>
      </w:r>
      <w:r>
        <w:rPr>
          <w:sz w:val="28"/>
        </w:rPr>
        <w:t>обеспечения</w:t>
      </w:r>
      <w:r>
        <w:rPr>
          <w:spacing w:val="45"/>
          <w:sz w:val="28"/>
        </w:rPr>
        <w:t> </w:t>
      </w:r>
      <w:r>
        <w:rPr>
          <w:sz w:val="28"/>
        </w:rPr>
        <w:t>(далее</w:t>
      </w:r>
      <w:r>
        <w:rPr>
          <w:spacing w:val="46"/>
          <w:sz w:val="28"/>
        </w:rPr>
        <w:t> </w:t>
      </w:r>
      <w:r>
        <w:rPr>
          <w:sz w:val="28"/>
        </w:rPr>
        <w:t>–</w:t>
      </w:r>
      <w:r>
        <w:rPr>
          <w:spacing w:val="46"/>
          <w:sz w:val="28"/>
        </w:rPr>
        <w:t> </w:t>
      </w:r>
      <w:r>
        <w:rPr>
          <w:sz w:val="28"/>
        </w:rPr>
        <w:t>ЕГИССО)</w:t>
      </w:r>
      <w:r>
        <w:rPr>
          <w:spacing w:val="45"/>
          <w:sz w:val="28"/>
        </w:rPr>
        <w:t> </w:t>
      </w:r>
      <w:r>
        <w:rPr>
          <w:sz w:val="28"/>
        </w:rPr>
        <w:t>в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5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88" w:lineRule="auto"/>
        <w:ind w:right="194"/>
        <w:jc w:val="both"/>
      </w:pPr>
      <w:r>
        <w:rPr/>
        <w:t>порядке и объеме, установленных Правительством Российской Федерации, и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форматами,</w:t>
      </w:r>
      <w:r>
        <w:rPr>
          <w:spacing w:val="1"/>
        </w:rPr>
        <w:t> </w:t>
      </w:r>
      <w:r>
        <w:rPr/>
        <w:t>установленными</w:t>
      </w:r>
      <w:r>
        <w:rPr>
          <w:spacing w:val="1"/>
        </w:rPr>
        <w:t> </w:t>
      </w:r>
      <w:r>
        <w:rPr/>
        <w:t>оператором</w:t>
      </w:r>
      <w:r>
        <w:rPr>
          <w:spacing w:val="71"/>
        </w:rPr>
        <w:t> </w:t>
      </w:r>
      <w:r>
        <w:rPr/>
        <w:t>ЕГИССО.</w:t>
      </w:r>
      <w:r>
        <w:rPr>
          <w:spacing w:val="1"/>
        </w:rPr>
        <w:t> </w:t>
      </w:r>
      <w:r>
        <w:rPr/>
        <w:t>Информация о гарантиях, правах и льготах, предоставляемых в соответствии с</w:t>
      </w:r>
      <w:r>
        <w:rPr>
          <w:spacing w:val="1"/>
        </w:rPr>
        <w:t> </w:t>
      </w:r>
      <w:r>
        <w:rPr/>
        <w:t>настоящим постановлением, может быть получена посредством использования</w:t>
      </w:r>
      <w:r>
        <w:rPr>
          <w:spacing w:val="1"/>
        </w:rPr>
        <w:t> </w:t>
      </w:r>
      <w:r>
        <w:rPr/>
        <w:t>ЕГИССО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форматами,</w:t>
      </w:r>
      <w:r>
        <w:rPr>
          <w:spacing w:val="1"/>
        </w:rPr>
        <w:t> </w:t>
      </w:r>
      <w:r>
        <w:rPr/>
        <w:t>установленными</w:t>
      </w:r>
      <w:r>
        <w:rPr>
          <w:spacing w:val="1"/>
        </w:rPr>
        <w:t> </w:t>
      </w:r>
      <w:r>
        <w:rPr/>
        <w:t>оператором</w:t>
      </w:r>
      <w:r>
        <w:rPr>
          <w:spacing w:val="1"/>
        </w:rPr>
        <w:t> </w:t>
      </w:r>
      <w:r>
        <w:rPr/>
        <w:t>ЕГИССО;</w:t>
      </w:r>
    </w:p>
    <w:p>
      <w:pPr>
        <w:pStyle w:val="ListParagraph"/>
        <w:numPr>
          <w:ilvl w:val="1"/>
          <w:numId w:val="1"/>
        </w:numPr>
        <w:tabs>
          <w:tab w:pos="1525" w:val="left" w:leader="none"/>
        </w:tabs>
        <w:spacing w:line="288" w:lineRule="auto" w:before="0" w:after="0"/>
        <w:ind w:left="312" w:right="188" w:firstLine="708"/>
        <w:jc w:val="both"/>
        <w:rPr>
          <w:sz w:val="28"/>
        </w:rPr>
      </w:pPr>
      <w:r>
        <w:rPr>
          <w:sz w:val="28"/>
        </w:rPr>
        <w:t>расходы на организацию бесплатного питания учащихся, в том числе</w:t>
      </w:r>
      <w:r>
        <w:rPr>
          <w:spacing w:val="1"/>
          <w:sz w:val="28"/>
        </w:rPr>
        <w:t> </w:t>
      </w:r>
      <w:r>
        <w:rPr>
          <w:sz w:val="28"/>
        </w:rPr>
        <w:t>расходы по выплате денежной компенсации за бесплатное двухразовое питание</w:t>
      </w:r>
      <w:r>
        <w:rPr>
          <w:spacing w:val="-67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1-11-х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обучающихся на дому, производить в пределах средств, предусмотренных в</w:t>
      </w:r>
      <w:r>
        <w:rPr>
          <w:spacing w:val="1"/>
          <w:sz w:val="28"/>
        </w:rPr>
        <w:t> </w:t>
      </w:r>
      <w:r>
        <w:rPr>
          <w:sz w:val="28"/>
        </w:rPr>
        <w:t>бюджетной</w:t>
      </w:r>
      <w:r>
        <w:rPr>
          <w:spacing w:val="1"/>
          <w:sz w:val="28"/>
        </w:rPr>
        <w:t> </w:t>
      </w:r>
      <w:r>
        <w:rPr>
          <w:sz w:val="28"/>
        </w:rPr>
        <w:t>росписи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указанные</w:t>
      </w:r>
      <w:r>
        <w:rPr>
          <w:spacing w:val="-1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соответствующий финансовый</w:t>
      </w:r>
      <w:r>
        <w:rPr>
          <w:spacing w:val="-1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88" w:lineRule="auto" w:before="1" w:after="0"/>
        <w:ind w:left="312" w:right="193" w:firstLine="708"/>
        <w:jc w:val="both"/>
        <w:rPr>
          <w:sz w:val="28"/>
        </w:rPr>
      </w:pPr>
      <w:r>
        <w:rPr>
          <w:sz w:val="28"/>
        </w:rPr>
        <w:t>ежеквартально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пятого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месяца,</w:t>
      </w:r>
      <w:r>
        <w:rPr>
          <w:spacing w:val="1"/>
          <w:sz w:val="28"/>
        </w:rPr>
        <w:t> </w:t>
      </w:r>
      <w:r>
        <w:rPr>
          <w:sz w:val="28"/>
        </w:rPr>
        <w:t>следующего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отчетным,</w:t>
      </w:r>
      <w:r>
        <w:rPr>
          <w:spacing w:val="-67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Финансовое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-67"/>
          <w:sz w:val="28"/>
        </w:rPr>
        <w:t> </w:t>
      </w:r>
      <w:r>
        <w:rPr>
          <w:sz w:val="28"/>
        </w:rPr>
        <w:t>сведения об использовании средств бюджета г.Казани на питание учащихся по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-1"/>
          <w:sz w:val="28"/>
        </w:rPr>
        <w:t> </w:t>
      </w:r>
      <w:r>
        <w:rPr>
          <w:sz w:val="28"/>
        </w:rPr>
        <w:t>согласно</w:t>
      </w:r>
      <w:r>
        <w:rPr>
          <w:spacing w:val="-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№3 к</w:t>
      </w:r>
      <w:r>
        <w:rPr>
          <w:spacing w:val="-4"/>
          <w:sz w:val="28"/>
        </w:rPr>
        <w:t> </w:t>
      </w:r>
      <w:r>
        <w:rPr>
          <w:sz w:val="28"/>
        </w:rPr>
        <w:t>настоящему</w:t>
      </w:r>
      <w:r>
        <w:rPr>
          <w:spacing w:val="-4"/>
          <w:sz w:val="28"/>
        </w:rPr>
        <w:t> </w:t>
      </w:r>
      <w:r>
        <w:rPr>
          <w:sz w:val="28"/>
        </w:rPr>
        <w:t>постановлению.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288" w:lineRule="auto" w:before="0" w:after="0"/>
        <w:ind w:left="312" w:right="193" w:firstLine="708"/>
        <w:jc w:val="both"/>
        <w:rPr>
          <w:sz w:val="28"/>
        </w:rPr>
      </w:pPr>
      <w:r>
        <w:rPr>
          <w:sz w:val="28"/>
        </w:rPr>
        <w:t>Установить,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распространяет</w:t>
      </w:r>
      <w:r>
        <w:rPr>
          <w:spacing w:val="1"/>
          <w:sz w:val="28"/>
        </w:rPr>
        <w:t> </w:t>
      </w:r>
      <w:r>
        <w:rPr>
          <w:sz w:val="28"/>
        </w:rPr>
        <w:t>свое</w:t>
      </w:r>
      <w:r>
        <w:rPr>
          <w:spacing w:val="1"/>
          <w:sz w:val="28"/>
        </w:rPr>
        <w:t> </w:t>
      </w: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-67"/>
          <w:sz w:val="28"/>
        </w:rPr>
        <w:t> </w:t>
      </w:r>
      <w:r>
        <w:rPr>
          <w:sz w:val="28"/>
        </w:rPr>
        <w:t>г.Казани,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интернат,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1"/>
          <w:sz w:val="28"/>
        </w:rPr>
        <w:t> </w:t>
      </w:r>
      <w:r>
        <w:rPr>
          <w:sz w:val="28"/>
        </w:rPr>
        <w:t>учреждений</w:t>
      </w:r>
      <w:r>
        <w:rPr>
          <w:spacing w:val="-1"/>
          <w:sz w:val="28"/>
        </w:rPr>
        <w:t> </w:t>
      </w:r>
      <w:r>
        <w:rPr>
          <w:sz w:val="28"/>
        </w:rPr>
        <w:t>г.Казани</w:t>
      </w:r>
      <w:r>
        <w:rPr>
          <w:spacing w:val="-3"/>
          <w:sz w:val="28"/>
        </w:rPr>
        <w:t> </w:t>
      </w:r>
      <w:r>
        <w:rPr>
          <w:sz w:val="28"/>
        </w:rPr>
        <w:t>очно-заочной</w:t>
      </w:r>
      <w:r>
        <w:rPr>
          <w:spacing w:val="-4"/>
          <w:sz w:val="28"/>
        </w:rPr>
        <w:t> </w:t>
      </w:r>
      <w:r>
        <w:rPr>
          <w:sz w:val="28"/>
        </w:rPr>
        <w:t>формы</w:t>
      </w:r>
      <w:r>
        <w:rPr>
          <w:spacing w:val="-4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40" w:lineRule="auto" w:before="1" w:after="0"/>
        <w:ind w:left="1301" w:right="0" w:hanging="281"/>
        <w:jc w:val="both"/>
        <w:rPr>
          <w:sz w:val="28"/>
        </w:rPr>
      </w:pPr>
      <w:r>
        <w:rPr>
          <w:sz w:val="28"/>
        </w:rPr>
        <w:t>Установить,</w:t>
      </w:r>
      <w:r>
        <w:rPr>
          <w:spacing w:val="-3"/>
          <w:sz w:val="28"/>
        </w:rPr>
        <w:t> </w:t>
      </w:r>
      <w:r>
        <w:rPr>
          <w:sz w:val="28"/>
        </w:rPr>
        <w:t>что:</w:t>
      </w:r>
    </w:p>
    <w:p>
      <w:pPr>
        <w:pStyle w:val="ListParagraph"/>
        <w:numPr>
          <w:ilvl w:val="1"/>
          <w:numId w:val="1"/>
        </w:numPr>
        <w:tabs>
          <w:tab w:pos="1785" w:val="left" w:leader="none"/>
        </w:tabs>
        <w:spacing w:line="288" w:lineRule="auto" w:before="64" w:after="0"/>
        <w:ind w:left="312" w:right="192" w:firstLine="708"/>
        <w:jc w:val="both"/>
        <w:rPr>
          <w:sz w:val="28"/>
        </w:rPr>
      </w:pPr>
      <w:r>
        <w:rPr>
          <w:sz w:val="28"/>
        </w:rPr>
        <w:t>двукратное</w:t>
      </w:r>
      <w:r>
        <w:rPr>
          <w:spacing w:val="1"/>
          <w:sz w:val="28"/>
        </w:rPr>
        <w:t> </w:t>
      </w:r>
      <w:r>
        <w:rPr>
          <w:sz w:val="28"/>
        </w:rPr>
        <w:t>горячее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набор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дом,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направлении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адрес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приложением</w:t>
      </w:r>
      <w:r>
        <w:rPr>
          <w:spacing w:val="1"/>
          <w:sz w:val="28"/>
        </w:rPr>
        <w:t> </w:t>
      </w:r>
      <w:r>
        <w:rPr>
          <w:sz w:val="28"/>
        </w:rPr>
        <w:t>документа,</w:t>
      </w:r>
      <w:r>
        <w:rPr>
          <w:spacing w:val="1"/>
          <w:sz w:val="28"/>
        </w:rPr>
        <w:t> </w:t>
      </w:r>
      <w:r>
        <w:rPr>
          <w:sz w:val="28"/>
        </w:rPr>
        <w:t>подтверждающего</w:t>
      </w:r>
      <w:r>
        <w:rPr>
          <w:spacing w:val="1"/>
          <w:sz w:val="28"/>
        </w:rPr>
        <w:t> </w:t>
      </w:r>
      <w:r>
        <w:rPr>
          <w:sz w:val="28"/>
        </w:rPr>
        <w:t>статус</w:t>
      </w:r>
      <w:r>
        <w:rPr>
          <w:spacing w:val="-1"/>
          <w:sz w:val="28"/>
        </w:rPr>
        <w:t> </w:t>
      </w:r>
      <w:r>
        <w:rPr>
          <w:sz w:val="28"/>
        </w:rPr>
        <w:t>ребенка с</w:t>
      </w:r>
      <w:r>
        <w:rPr>
          <w:spacing w:val="-4"/>
          <w:sz w:val="28"/>
        </w:rPr>
        <w:t> </w:t>
      </w:r>
      <w:r>
        <w:rPr>
          <w:sz w:val="28"/>
        </w:rPr>
        <w:t>ограниченными возможностями здоровья;</w:t>
      </w:r>
    </w:p>
    <w:p>
      <w:pPr>
        <w:pStyle w:val="ListParagraph"/>
        <w:numPr>
          <w:ilvl w:val="1"/>
          <w:numId w:val="1"/>
        </w:numPr>
        <w:tabs>
          <w:tab w:pos="1540" w:val="left" w:leader="none"/>
        </w:tabs>
        <w:spacing w:line="288" w:lineRule="auto" w:before="1" w:after="0"/>
        <w:ind w:left="312" w:right="186" w:firstLine="708"/>
        <w:jc w:val="both"/>
        <w:rPr>
          <w:sz w:val="28"/>
        </w:rPr>
      </w:pPr>
      <w:r>
        <w:rPr>
          <w:sz w:val="28"/>
        </w:rPr>
        <w:t>двукратное горячее питание и набор продуктов питания учащимся –</w:t>
      </w:r>
      <w:r>
        <w:rPr>
          <w:spacing w:val="1"/>
          <w:sz w:val="28"/>
        </w:rPr>
        <w:t> </w:t>
      </w:r>
      <w:r>
        <w:rPr>
          <w:sz w:val="28"/>
        </w:rPr>
        <w:t>детям граждан, участвующих в специальной военной операции,</w:t>
      </w:r>
      <w:r>
        <w:rPr>
          <w:spacing w:val="1"/>
          <w:sz w:val="28"/>
        </w:rPr>
        <w:t> </w:t>
      </w:r>
      <w:r>
        <w:rPr>
          <w:sz w:val="28"/>
        </w:rPr>
        <w:t>а также детям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1"/>
          <w:sz w:val="28"/>
        </w:rPr>
        <w:t> </w:t>
      </w:r>
      <w:r>
        <w:rPr>
          <w:sz w:val="28"/>
        </w:rPr>
        <w:t>(другого)</w:t>
      </w:r>
      <w:r>
        <w:rPr>
          <w:spacing w:val="1"/>
          <w:sz w:val="28"/>
        </w:rPr>
        <w:t> </w:t>
      </w:r>
      <w:r>
        <w:rPr>
          <w:sz w:val="28"/>
        </w:rPr>
        <w:t>брака</w:t>
      </w:r>
      <w:r>
        <w:rPr>
          <w:spacing w:val="1"/>
          <w:sz w:val="28"/>
        </w:rPr>
        <w:t> </w:t>
      </w:r>
      <w:r>
        <w:rPr>
          <w:sz w:val="28"/>
        </w:rPr>
        <w:t>супруга</w:t>
      </w:r>
      <w:r>
        <w:rPr>
          <w:spacing w:val="1"/>
          <w:sz w:val="28"/>
        </w:rPr>
        <w:t> </w:t>
      </w:r>
      <w:r>
        <w:rPr>
          <w:sz w:val="28"/>
        </w:rPr>
        <w:t>(супруги),</w:t>
      </w:r>
      <w:r>
        <w:rPr>
          <w:spacing w:val="1"/>
          <w:sz w:val="28"/>
        </w:rPr>
        <w:t> </w:t>
      </w:r>
      <w:r>
        <w:rPr>
          <w:sz w:val="28"/>
        </w:rPr>
        <w:t>воспитывающимся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семьях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участвующих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операции,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граждан,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подпунктом</w:t>
      </w:r>
      <w:r>
        <w:rPr>
          <w:spacing w:val="1"/>
          <w:sz w:val="28"/>
        </w:rPr>
        <w:t> </w:t>
      </w:r>
      <w:r>
        <w:rPr>
          <w:sz w:val="28"/>
        </w:rPr>
        <w:t>2.2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постановления,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направлении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адрес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20"/>
          <w:sz w:val="28"/>
        </w:rPr>
        <w:t> </w:t>
      </w:r>
      <w:r>
        <w:rPr>
          <w:sz w:val="28"/>
        </w:rPr>
        <w:t>соответствующего</w:t>
      </w:r>
      <w:r>
        <w:rPr>
          <w:spacing w:val="22"/>
          <w:sz w:val="28"/>
        </w:rPr>
        <w:t> </w:t>
      </w:r>
      <w:r>
        <w:rPr>
          <w:sz w:val="28"/>
        </w:rPr>
        <w:t>заявления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форме</w:t>
      </w:r>
      <w:r>
        <w:rPr>
          <w:spacing w:val="20"/>
          <w:sz w:val="28"/>
        </w:rPr>
        <w:t> </w:t>
      </w:r>
      <w:r>
        <w:rPr>
          <w:sz w:val="28"/>
        </w:rPr>
        <w:t>согласно</w:t>
      </w:r>
      <w:r>
        <w:rPr>
          <w:spacing w:val="19"/>
          <w:sz w:val="28"/>
        </w:rPr>
        <w:t> </w:t>
      </w:r>
      <w:r>
        <w:rPr>
          <w:sz w:val="28"/>
        </w:rPr>
        <w:t>приложению</w:t>
      </w:r>
      <w:r>
        <w:rPr>
          <w:spacing w:val="22"/>
          <w:sz w:val="28"/>
        </w:rPr>
        <w:t> </w:t>
      </w:r>
      <w:r>
        <w:rPr>
          <w:sz w:val="28"/>
        </w:rPr>
        <w:t>№4</w:t>
      </w:r>
      <w:r>
        <w:rPr>
          <w:spacing w:val="-68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настоящему</w:t>
      </w:r>
      <w:r>
        <w:rPr>
          <w:spacing w:val="1"/>
          <w:sz w:val="28"/>
        </w:rPr>
        <w:t> </w:t>
      </w:r>
      <w:r>
        <w:rPr>
          <w:sz w:val="28"/>
        </w:rPr>
        <w:t>постановлению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приложением</w:t>
      </w:r>
      <w:r>
        <w:rPr>
          <w:spacing w:val="1"/>
          <w:sz w:val="28"/>
        </w:rPr>
        <w:t> </w:t>
      </w:r>
      <w:r>
        <w:rPr>
          <w:sz w:val="28"/>
        </w:rPr>
        <w:t>подтверждающих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участия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специальной военной</w:t>
      </w:r>
      <w:r>
        <w:rPr>
          <w:spacing w:val="-3"/>
          <w:sz w:val="28"/>
        </w:rPr>
        <w:t> </w:t>
      </w:r>
      <w:r>
        <w:rPr>
          <w:sz w:val="28"/>
        </w:rPr>
        <w:t>операции (при</w:t>
      </w:r>
      <w:r>
        <w:rPr>
          <w:spacing w:val="-3"/>
          <w:sz w:val="28"/>
        </w:rPr>
        <w:t> </w:t>
      </w:r>
      <w:r>
        <w:rPr>
          <w:sz w:val="28"/>
        </w:rPr>
        <w:t>наличии);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6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806" w:val="left" w:leader="none"/>
        </w:tabs>
        <w:spacing w:line="288" w:lineRule="auto" w:before="0" w:after="0"/>
        <w:ind w:left="312" w:right="189" w:firstLine="708"/>
        <w:jc w:val="both"/>
        <w:rPr>
          <w:sz w:val="28"/>
        </w:rPr>
      </w:pPr>
      <w:r>
        <w:rPr>
          <w:sz w:val="28"/>
        </w:rPr>
        <w:t>однократное</w:t>
      </w:r>
      <w:r>
        <w:rPr>
          <w:spacing w:val="1"/>
          <w:sz w:val="28"/>
        </w:rPr>
        <w:t> </w:t>
      </w:r>
      <w:r>
        <w:rPr>
          <w:sz w:val="28"/>
        </w:rPr>
        <w:t>горячее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5-11-х</w:t>
      </w:r>
      <w:r>
        <w:rPr>
          <w:spacing w:val="1"/>
          <w:sz w:val="28"/>
        </w:rPr>
        <w:t> </w:t>
      </w:r>
      <w:r>
        <w:rPr>
          <w:sz w:val="28"/>
        </w:rPr>
        <w:t>классов,</w:t>
      </w:r>
      <w:r>
        <w:rPr>
          <w:spacing w:val="1"/>
          <w:sz w:val="28"/>
        </w:rPr>
        <w:t> </w:t>
      </w:r>
      <w:r>
        <w:rPr>
          <w:sz w:val="28"/>
        </w:rPr>
        <w:t>нуждающимся в дополнительной социальной поддержке, и набор 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1-11-х</w:t>
      </w:r>
      <w:r>
        <w:rPr>
          <w:spacing w:val="1"/>
          <w:sz w:val="28"/>
        </w:rPr>
        <w:t> </w:t>
      </w:r>
      <w:r>
        <w:rPr>
          <w:sz w:val="28"/>
        </w:rPr>
        <w:t>классов,</w:t>
      </w:r>
      <w:r>
        <w:rPr>
          <w:spacing w:val="1"/>
          <w:sz w:val="28"/>
        </w:rPr>
        <w:t> </w:t>
      </w:r>
      <w:r>
        <w:rPr>
          <w:sz w:val="28"/>
        </w:rPr>
        <w:t>нуждающимся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поддержке,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дому,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направлении в адрес образовательной организации заявления с приложением</w:t>
      </w:r>
      <w:r>
        <w:rPr>
          <w:spacing w:val="1"/>
          <w:sz w:val="28"/>
        </w:rPr>
        <w:t> </w:t>
      </w:r>
      <w:r>
        <w:rPr>
          <w:sz w:val="28"/>
        </w:rPr>
        <w:t>сведений,</w:t>
      </w:r>
      <w:r>
        <w:rPr>
          <w:spacing w:val="1"/>
          <w:sz w:val="28"/>
        </w:rPr>
        <w:t> </w:t>
      </w:r>
      <w:r>
        <w:rPr>
          <w:sz w:val="28"/>
        </w:rPr>
        <w:t>содержащихся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гражданине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Единой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> </w:t>
      </w:r>
      <w:r>
        <w:rPr>
          <w:sz w:val="28"/>
        </w:rPr>
        <w:t>информационной</w:t>
      </w:r>
      <w:r>
        <w:rPr>
          <w:spacing w:val="1"/>
          <w:sz w:val="28"/>
        </w:rPr>
        <w:t> </w:t>
      </w:r>
      <w:r>
        <w:rPr>
          <w:sz w:val="28"/>
        </w:rPr>
        <w:t>системе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обеспечения,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мерах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-67"/>
          <w:sz w:val="28"/>
        </w:rPr>
        <w:t> </w:t>
      </w:r>
      <w:r>
        <w:rPr>
          <w:sz w:val="28"/>
        </w:rPr>
        <w:t>защиты (поддержки), социальных услугах в рамках социального обслуживания</w:t>
      </w:r>
      <w:r>
        <w:rPr>
          <w:spacing w:val="1"/>
          <w:sz w:val="28"/>
        </w:rPr>
        <w:t> </w:t>
      </w:r>
      <w:r>
        <w:rPr>
          <w:sz w:val="28"/>
        </w:rPr>
        <w:t>и государственной социальной помощи, иных социальных гарантиях, а также о</w:t>
      </w:r>
      <w:r>
        <w:rPr>
          <w:spacing w:val="1"/>
          <w:sz w:val="28"/>
        </w:rPr>
        <w:t> </w:t>
      </w:r>
      <w:r>
        <w:rPr>
          <w:sz w:val="28"/>
        </w:rPr>
        <w:t>выплатах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вознаграждениях,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кодами</w:t>
      </w:r>
      <w:r>
        <w:rPr>
          <w:spacing w:val="1"/>
          <w:sz w:val="28"/>
        </w:rPr>
        <w:t> </w:t>
      </w:r>
      <w:r>
        <w:rPr>
          <w:sz w:val="28"/>
        </w:rPr>
        <w:t>типовой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(поддержки)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классификатором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защиты</w:t>
      </w:r>
      <w:r>
        <w:rPr>
          <w:spacing w:val="-1"/>
          <w:sz w:val="28"/>
        </w:rPr>
        <w:t> </w:t>
      </w:r>
      <w:r>
        <w:rPr>
          <w:sz w:val="28"/>
        </w:rPr>
        <w:t>[поддержки]) 4454,</w:t>
      </w:r>
      <w:r>
        <w:rPr>
          <w:spacing w:val="-1"/>
          <w:sz w:val="28"/>
        </w:rPr>
        <w:t> </w:t>
      </w:r>
      <w:r>
        <w:rPr>
          <w:sz w:val="28"/>
        </w:rPr>
        <w:t>4455;</w:t>
      </w:r>
    </w:p>
    <w:p>
      <w:pPr>
        <w:pStyle w:val="ListParagraph"/>
        <w:numPr>
          <w:ilvl w:val="1"/>
          <w:numId w:val="1"/>
        </w:numPr>
        <w:tabs>
          <w:tab w:pos="1578" w:val="left" w:leader="none"/>
        </w:tabs>
        <w:spacing w:line="288" w:lineRule="auto" w:before="1" w:after="0"/>
        <w:ind w:left="312" w:right="190" w:firstLine="708"/>
        <w:jc w:val="both"/>
        <w:rPr>
          <w:sz w:val="28"/>
        </w:rPr>
      </w:pPr>
      <w:r>
        <w:rPr>
          <w:sz w:val="28"/>
        </w:rPr>
        <w:t>однократное горячее питание</w:t>
      </w:r>
      <w:r>
        <w:rPr>
          <w:spacing w:val="1"/>
          <w:sz w:val="28"/>
        </w:rPr>
        <w:t> </w:t>
      </w:r>
      <w:r>
        <w:rPr>
          <w:sz w:val="28"/>
        </w:rPr>
        <w:t>учащимся 5-11-х и набор продуктов</w:t>
      </w:r>
      <w:r>
        <w:rPr>
          <w:spacing w:val="1"/>
          <w:sz w:val="28"/>
        </w:rPr>
        <w:t> </w:t>
      </w:r>
      <w:r>
        <w:rPr>
          <w:sz w:val="28"/>
        </w:rPr>
        <w:t>учащимся 1-11-х классов из числа граждан Украины, Донецкой и Луганской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республик,</w:t>
      </w:r>
      <w:r>
        <w:rPr>
          <w:spacing w:val="1"/>
          <w:sz w:val="28"/>
        </w:rPr>
        <w:t> </w:t>
      </w:r>
      <w:r>
        <w:rPr>
          <w:sz w:val="28"/>
        </w:rPr>
        <w:t>Запорожской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Херсонской</w:t>
      </w:r>
      <w:r>
        <w:rPr>
          <w:spacing w:val="1"/>
          <w:sz w:val="28"/>
        </w:rPr>
        <w:t> </w:t>
      </w:r>
      <w:r>
        <w:rPr>
          <w:sz w:val="28"/>
        </w:rPr>
        <w:t>областей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гражданства, постоянно проживавших на территориях Украины, Донецкой и</w:t>
      </w:r>
      <w:r>
        <w:rPr>
          <w:spacing w:val="1"/>
          <w:sz w:val="28"/>
        </w:rPr>
        <w:t> </w:t>
      </w:r>
      <w:r>
        <w:rPr>
          <w:sz w:val="28"/>
        </w:rPr>
        <w:t>Луганской</w:t>
      </w:r>
      <w:r>
        <w:rPr>
          <w:spacing w:val="1"/>
          <w:sz w:val="28"/>
        </w:rPr>
        <w:t> </w:t>
      </w:r>
      <w:r>
        <w:rPr>
          <w:sz w:val="28"/>
        </w:rPr>
        <w:t>народных</w:t>
      </w:r>
      <w:r>
        <w:rPr>
          <w:spacing w:val="1"/>
          <w:sz w:val="28"/>
        </w:rPr>
        <w:t> </w:t>
      </w:r>
      <w:r>
        <w:rPr>
          <w:sz w:val="28"/>
        </w:rPr>
        <w:t>республик,</w:t>
      </w:r>
      <w:r>
        <w:rPr>
          <w:spacing w:val="1"/>
          <w:sz w:val="28"/>
        </w:rPr>
        <w:t> </w:t>
      </w:r>
      <w:r>
        <w:rPr>
          <w:sz w:val="28"/>
        </w:rPr>
        <w:t>Запорожской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Херсонской</w:t>
      </w:r>
      <w:r>
        <w:rPr>
          <w:spacing w:val="1"/>
          <w:sz w:val="28"/>
        </w:rPr>
        <w:t> </w:t>
      </w:r>
      <w:r>
        <w:rPr>
          <w:sz w:val="28"/>
        </w:rPr>
        <w:t>областей,</w:t>
      </w:r>
      <w:r>
        <w:rPr>
          <w:spacing w:val="1"/>
          <w:sz w:val="28"/>
        </w:rPr>
        <w:t> </w:t>
      </w:r>
      <w:r>
        <w:rPr>
          <w:sz w:val="28"/>
        </w:rPr>
        <w:t>вынужденно</w:t>
      </w:r>
      <w:r>
        <w:rPr>
          <w:spacing w:val="1"/>
          <w:sz w:val="28"/>
        </w:rPr>
        <w:t> </w:t>
      </w:r>
      <w:r>
        <w:rPr>
          <w:sz w:val="28"/>
        </w:rPr>
        <w:t>покинувших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sz w:val="28"/>
        </w:rPr>
        <w:t>Украины,</w:t>
      </w:r>
      <w:r>
        <w:rPr>
          <w:spacing w:val="1"/>
          <w:sz w:val="28"/>
        </w:rPr>
        <w:t> </w:t>
      </w:r>
      <w:r>
        <w:rPr>
          <w:sz w:val="28"/>
        </w:rPr>
        <w:t>Донецкой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Луганской</w:t>
      </w:r>
      <w:r>
        <w:rPr>
          <w:spacing w:val="1"/>
          <w:sz w:val="28"/>
        </w:rPr>
        <w:t> </w:t>
      </w:r>
      <w:r>
        <w:rPr>
          <w:sz w:val="28"/>
        </w:rPr>
        <w:t>народных республик, Запорожской и Херсонской областей и прибывших на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экстренном</w:t>
      </w:r>
      <w:r>
        <w:rPr>
          <w:spacing w:val="1"/>
          <w:sz w:val="28"/>
        </w:rPr>
        <w:t> </w:t>
      </w:r>
      <w:r>
        <w:rPr>
          <w:sz w:val="28"/>
        </w:rPr>
        <w:t>массовом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предоставляются на основании соответствующего заявления по форме согласно</w:t>
      </w:r>
      <w:r>
        <w:rPr>
          <w:spacing w:val="-67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№4 к настоящему</w:t>
      </w:r>
      <w:r>
        <w:rPr>
          <w:spacing w:val="-4"/>
          <w:sz w:val="28"/>
        </w:rPr>
        <w:t> </w:t>
      </w:r>
      <w:r>
        <w:rPr>
          <w:sz w:val="28"/>
        </w:rPr>
        <w:t>постановлению.</w:t>
      </w:r>
    </w:p>
    <w:p>
      <w:pPr>
        <w:pStyle w:val="ListParagraph"/>
        <w:numPr>
          <w:ilvl w:val="0"/>
          <w:numId w:val="1"/>
        </w:numPr>
        <w:tabs>
          <w:tab w:pos="1338" w:val="left" w:leader="none"/>
        </w:tabs>
        <w:spacing w:line="288" w:lineRule="auto" w:before="1" w:after="0"/>
        <w:ind w:left="312" w:right="193" w:firstLine="708"/>
        <w:jc w:val="both"/>
        <w:rPr>
          <w:sz w:val="28"/>
        </w:rPr>
      </w:pPr>
      <w:r>
        <w:rPr>
          <w:sz w:val="28"/>
        </w:rPr>
        <w:t>Установить, что настоящее постановление вступает в силу с момента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опубликования.</w:t>
      </w:r>
    </w:p>
    <w:p>
      <w:pPr>
        <w:pStyle w:val="ListParagraph"/>
        <w:numPr>
          <w:ilvl w:val="0"/>
          <w:numId w:val="1"/>
        </w:numPr>
        <w:tabs>
          <w:tab w:pos="1328" w:val="left" w:leader="none"/>
        </w:tabs>
        <w:spacing w:line="288" w:lineRule="auto" w:before="0" w:after="0"/>
        <w:ind w:left="312" w:right="193" w:firstLine="708"/>
        <w:jc w:val="both"/>
        <w:rPr>
          <w:sz w:val="28"/>
        </w:rPr>
      </w:pPr>
      <w:r>
        <w:rPr>
          <w:sz w:val="28"/>
        </w:rPr>
        <w:t>Признать утратившим силу постановление Исполнительного 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18.01.2022</w:t>
      </w:r>
      <w:r>
        <w:rPr>
          <w:spacing w:val="1"/>
          <w:sz w:val="28"/>
        </w:rPr>
        <w:t> </w:t>
      </w:r>
      <w:r>
        <w:rPr>
          <w:sz w:val="28"/>
        </w:rPr>
        <w:t>№110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питанием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> </w:t>
      </w:r>
      <w:r>
        <w:rPr>
          <w:sz w:val="28"/>
        </w:rPr>
        <w:t>учреждений</w:t>
      </w:r>
      <w:r>
        <w:rPr>
          <w:spacing w:val="-1"/>
          <w:sz w:val="28"/>
        </w:rPr>
        <w:t> </w:t>
      </w:r>
      <w:r>
        <w:rPr>
          <w:sz w:val="28"/>
        </w:rPr>
        <w:t>г.Казани».</w:t>
      </w:r>
    </w:p>
    <w:p>
      <w:pPr>
        <w:pStyle w:val="ListParagraph"/>
        <w:numPr>
          <w:ilvl w:val="0"/>
          <w:numId w:val="1"/>
        </w:numPr>
        <w:tabs>
          <w:tab w:pos="1393" w:val="left" w:leader="none"/>
        </w:tabs>
        <w:spacing w:line="288" w:lineRule="auto" w:before="0" w:after="0"/>
        <w:ind w:left="312" w:right="197" w:firstLine="708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1"/>
          <w:sz w:val="28"/>
        </w:rPr>
        <w:t> </w:t>
      </w: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Сборнике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32"/>
          <w:sz w:val="28"/>
        </w:rPr>
        <w:t> </w:t>
      </w:r>
      <w:r>
        <w:rPr>
          <w:sz w:val="28"/>
        </w:rPr>
        <w:t>актов</w:t>
      </w:r>
      <w:r>
        <w:rPr>
          <w:spacing w:val="31"/>
          <w:sz w:val="28"/>
        </w:rPr>
        <w:t> </w:t>
      </w:r>
      <w:r>
        <w:rPr>
          <w:sz w:val="28"/>
        </w:rPr>
        <w:t>муниципального</w:t>
      </w:r>
      <w:r>
        <w:rPr>
          <w:spacing w:val="33"/>
          <w:sz w:val="28"/>
        </w:rPr>
        <w:t> </w:t>
      </w:r>
      <w:r>
        <w:rPr>
          <w:sz w:val="28"/>
        </w:rPr>
        <w:t>образования</w:t>
      </w:r>
      <w:r>
        <w:rPr>
          <w:spacing w:val="32"/>
          <w:sz w:val="28"/>
        </w:rPr>
        <w:t> </w:t>
      </w:r>
      <w:r>
        <w:rPr>
          <w:sz w:val="28"/>
        </w:rPr>
        <w:t>города</w:t>
      </w:r>
      <w:r>
        <w:rPr>
          <w:spacing w:val="32"/>
          <w:sz w:val="28"/>
        </w:rPr>
        <w:t> </w:t>
      </w:r>
      <w:r>
        <w:rPr>
          <w:sz w:val="28"/>
        </w:rPr>
        <w:t>Казани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разместить</w:t>
      </w:r>
      <w:r>
        <w:rPr>
          <w:spacing w:val="31"/>
          <w:sz w:val="28"/>
        </w:rPr>
        <w:t> </w:t>
      </w:r>
      <w:r>
        <w:rPr>
          <w:sz w:val="28"/>
        </w:rPr>
        <w:t>его</w:t>
      </w:r>
      <w:r>
        <w:rPr>
          <w:spacing w:val="-6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портале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Казани</w:t>
      </w:r>
      <w:r>
        <w:rPr>
          <w:spacing w:val="1"/>
          <w:sz w:val="28"/>
        </w:rPr>
        <w:t> </w:t>
      </w:r>
      <w:r>
        <w:rPr>
          <w:sz w:val="28"/>
        </w:rPr>
        <w:t>(www.kzn.ru).</w:t>
      </w:r>
    </w:p>
    <w:p>
      <w:pPr>
        <w:pStyle w:val="ListParagraph"/>
        <w:numPr>
          <w:ilvl w:val="0"/>
          <w:numId w:val="1"/>
        </w:numPr>
        <w:tabs>
          <w:tab w:pos="1506" w:val="left" w:leader="none"/>
        </w:tabs>
        <w:spacing w:line="288" w:lineRule="auto" w:before="1" w:after="0"/>
        <w:ind w:left="312" w:right="192" w:firstLine="708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</w:t>
      </w:r>
      <w:r>
        <w:rPr>
          <w:spacing w:val="1"/>
          <w:sz w:val="28"/>
        </w:rPr>
        <w:t> </w:t>
      </w:r>
      <w:r>
        <w:rPr>
          <w:sz w:val="28"/>
        </w:rPr>
        <w:t>заместителя</w:t>
      </w:r>
      <w:r>
        <w:rPr>
          <w:spacing w:val="-4"/>
          <w:sz w:val="28"/>
        </w:rPr>
        <w:t> </w:t>
      </w:r>
      <w:r>
        <w:rPr>
          <w:sz w:val="28"/>
        </w:rPr>
        <w:t>Руководителя</w:t>
      </w:r>
      <w:r>
        <w:rPr>
          <w:spacing w:val="-3"/>
          <w:sz w:val="28"/>
        </w:rPr>
        <w:t> </w:t>
      </w:r>
      <w:r>
        <w:rPr>
          <w:sz w:val="28"/>
        </w:rPr>
        <w:t>Исполнительного</w:t>
      </w:r>
      <w:r>
        <w:rPr>
          <w:spacing w:val="-1"/>
          <w:sz w:val="28"/>
        </w:rPr>
        <w:t> </w:t>
      </w:r>
      <w:r>
        <w:rPr>
          <w:sz w:val="28"/>
        </w:rPr>
        <w:t>комитета</w:t>
      </w:r>
      <w:r>
        <w:rPr>
          <w:spacing w:val="-4"/>
          <w:sz w:val="28"/>
        </w:rPr>
        <w:t> </w:t>
      </w:r>
      <w:r>
        <w:rPr>
          <w:sz w:val="28"/>
        </w:rPr>
        <w:t>г.Казани</w:t>
      </w:r>
      <w:r>
        <w:rPr>
          <w:spacing w:val="-6"/>
          <w:sz w:val="28"/>
        </w:rPr>
        <w:t> </w:t>
      </w:r>
      <w:r>
        <w:rPr>
          <w:sz w:val="28"/>
        </w:rPr>
        <w:t>Г.Р.Сагитову.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6"/>
        <w:gridCol w:w="4870"/>
      </w:tblGrid>
      <w:tr>
        <w:trPr>
          <w:trHeight w:val="310" w:hRule="atLeast"/>
        </w:trPr>
        <w:tc>
          <w:tcPr>
            <w:tcW w:w="5056" w:type="dxa"/>
          </w:tcPr>
          <w:p>
            <w:pPr>
              <w:pStyle w:val="TableParagraph"/>
              <w:spacing w:line="29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</w:p>
        </w:tc>
        <w:tc>
          <w:tcPr>
            <w:tcW w:w="4870" w:type="dxa"/>
          </w:tcPr>
          <w:p>
            <w:pPr>
              <w:pStyle w:val="TableParagraph"/>
              <w:spacing w:line="291" w:lineRule="exact"/>
              <w:ind w:left="3082"/>
              <w:rPr>
                <w:b/>
                <w:sz w:val="28"/>
              </w:rPr>
            </w:pPr>
            <w:r>
              <w:rPr>
                <w:b/>
                <w:sz w:val="28"/>
              </w:rPr>
              <w:t>Р.Г.Гафаров</w:t>
            </w:r>
          </w:p>
        </w:tc>
      </w:tr>
    </w:tbl>
    <w:p>
      <w:pPr>
        <w:spacing w:after="0" w:line="291" w:lineRule="exact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pStyle w:val="BodyText"/>
        <w:spacing w:line="288" w:lineRule="auto" w:before="63"/>
        <w:ind w:left="6268" w:right="1806"/>
      </w:pPr>
      <w:r>
        <w:rPr/>
        <w:t>Приложение №1</w:t>
      </w:r>
      <w:r>
        <w:rPr>
          <w:spacing w:val="1"/>
        </w:rPr>
        <w:t> </w:t>
      </w:r>
      <w:r>
        <w:rPr/>
        <w:t>к</w:t>
      </w:r>
      <w:r>
        <w:rPr>
          <w:spacing w:val="-6"/>
        </w:rPr>
        <w:t> </w:t>
      </w:r>
      <w:r>
        <w:rPr/>
        <w:t>постановлению</w:t>
      </w:r>
    </w:p>
    <w:p>
      <w:pPr>
        <w:pStyle w:val="BodyText"/>
        <w:spacing w:line="288" w:lineRule="auto" w:before="1"/>
        <w:ind w:left="6268" w:right="581"/>
      </w:pPr>
      <w:r>
        <w:rPr/>
        <w:t>Исполнительного комитета</w:t>
      </w:r>
      <w:r>
        <w:rPr>
          <w:spacing w:val="-67"/>
        </w:rPr>
        <w:t> </w:t>
      </w:r>
      <w:r>
        <w:rPr/>
        <w:t>г.Казани</w:t>
      </w:r>
    </w:p>
    <w:p>
      <w:pPr>
        <w:pStyle w:val="BodyText"/>
        <w:tabs>
          <w:tab w:pos="8206" w:val="left" w:leader="none"/>
          <w:tab w:pos="9662" w:val="left" w:leader="none"/>
        </w:tabs>
        <w:ind w:left="6268"/>
      </w:pPr>
      <w:r>
        <w:rPr/>
        <w:t>от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> </w:t>
        <w:tab/>
      </w:r>
    </w:p>
    <w:p>
      <w:pPr>
        <w:pStyle w:val="BodyText"/>
        <w:ind w:left="0"/>
        <w:rPr>
          <w:sz w:val="20"/>
        </w:rPr>
      </w:pPr>
    </w:p>
    <w:p>
      <w:pPr>
        <w:pStyle w:val="Heading1"/>
        <w:spacing w:before="225"/>
        <w:ind w:left="4415"/>
        <w:jc w:val="left"/>
      </w:pPr>
      <w:r>
        <w:rPr/>
        <w:t>Положение</w:t>
      </w:r>
    </w:p>
    <w:p>
      <w:pPr>
        <w:spacing w:line="288" w:lineRule="auto" w:before="65"/>
        <w:ind w:left="1191" w:right="581" w:firstLine="1236"/>
        <w:jc w:val="left"/>
        <w:rPr>
          <w:b/>
          <w:sz w:val="28"/>
        </w:rPr>
      </w:pPr>
      <w:r>
        <w:rPr>
          <w:b/>
          <w:sz w:val="28"/>
        </w:rPr>
        <w:t>о порядке организации питания учащихся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муниципальных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общеобразовательных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учреждений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г.Казани,</w:t>
      </w:r>
    </w:p>
    <w:p>
      <w:pPr>
        <w:pStyle w:val="Heading1"/>
        <w:ind w:left="1537"/>
        <w:jc w:val="left"/>
      </w:pPr>
      <w:r>
        <w:rPr/>
        <w:t>нуждающихся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дополнительной</w:t>
      </w:r>
      <w:r>
        <w:rPr>
          <w:spacing w:val="-3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поддержке</w:t>
      </w:r>
    </w:p>
    <w:p>
      <w:pPr>
        <w:pStyle w:val="BodyText"/>
        <w:spacing w:before="9"/>
        <w:ind w:left="0"/>
        <w:rPr>
          <w:b/>
          <w:sz w:val="38"/>
        </w:rPr>
      </w:pPr>
    </w:p>
    <w:p>
      <w:pPr>
        <w:pStyle w:val="ListParagraph"/>
        <w:numPr>
          <w:ilvl w:val="0"/>
          <w:numId w:val="3"/>
        </w:numPr>
        <w:tabs>
          <w:tab w:pos="1412" w:val="left" w:leader="none"/>
        </w:tabs>
        <w:spacing w:line="288" w:lineRule="auto" w:before="0" w:after="0"/>
        <w:ind w:left="312" w:right="187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 поддержки в виде бесплатной организации горячего питания для</w:t>
      </w:r>
      <w:r>
        <w:rPr>
          <w:spacing w:val="1"/>
          <w:sz w:val="28"/>
        </w:rPr>
        <w:t> </w:t>
      </w:r>
      <w:r>
        <w:rPr>
          <w:sz w:val="28"/>
        </w:rPr>
        <w:t>учащихся 5-11-х классов муниципальных общеобразовательных учреждений,</w:t>
      </w:r>
      <w:r>
        <w:rPr>
          <w:spacing w:val="1"/>
          <w:sz w:val="28"/>
        </w:rPr>
        <w:t> </w:t>
      </w:r>
      <w:r>
        <w:rPr>
          <w:sz w:val="28"/>
        </w:rPr>
        <w:t>нуждающихся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поддержке;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1-11-х</w:t>
      </w:r>
      <w:r>
        <w:rPr>
          <w:spacing w:val="-67"/>
          <w:sz w:val="28"/>
        </w:rPr>
        <w:t> </w:t>
      </w:r>
      <w:r>
        <w:rPr>
          <w:sz w:val="28"/>
        </w:rPr>
        <w:t>классов муниципальных общеобразовательных учреждений, нуждающимся в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поддержке,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учащиеся),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именно: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288" w:lineRule="auto" w:before="1" w:after="0"/>
        <w:ind w:left="312" w:right="189" w:firstLine="720"/>
        <w:jc w:val="both"/>
        <w:rPr>
          <w:sz w:val="28"/>
        </w:rPr>
      </w:pPr>
      <w:r>
        <w:rPr>
          <w:sz w:val="28"/>
        </w:rPr>
        <w:t>детям из малообеспеченных семей, среднедушевой доход которых ниже</w:t>
      </w:r>
      <w:r>
        <w:rPr>
          <w:spacing w:val="1"/>
          <w:sz w:val="28"/>
        </w:rPr>
        <w:t> </w:t>
      </w:r>
      <w:r>
        <w:rPr>
          <w:sz w:val="28"/>
        </w:rPr>
        <w:t>величины прожиточного минимума, установленного в Республике Татарстан,</w:t>
      </w:r>
      <w:r>
        <w:rPr>
          <w:spacing w:val="1"/>
          <w:sz w:val="28"/>
        </w:rPr>
        <w:t> </w:t>
      </w:r>
      <w:r>
        <w:rPr>
          <w:sz w:val="28"/>
        </w:rPr>
        <w:t>являющихся</w:t>
      </w:r>
      <w:r>
        <w:rPr>
          <w:spacing w:val="1"/>
          <w:sz w:val="28"/>
        </w:rPr>
        <w:t> </w:t>
      </w:r>
      <w:r>
        <w:rPr>
          <w:sz w:val="28"/>
        </w:rPr>
        <w:t>получателями</w:t>
      </w:r>
      <w:r>
        <w:rPr>
          <w:spacing w:val="1"/>
          <w:sz w:val="28"/>
        </w:rPr>
        <w:t> </w:t>
      </w:r>
      <w:r>
        <w:rPr>
          <w:sz w:val="28"/>
        </w:rPr>
        <w:t>ежемесячного</w:t>
      </w:r>
      <w:r>
        <w:rPr>
          <w:spacing w:val="1"/>
          <w:sz w:val="28"/>
        </w:rPr>
        <w:t> </w:t>
      </w:r>
      <w:r>
        <w:rPr>
          <w:sz w:val="28"/>
        </w:rPr>
        <w:t>пособия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рождением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воспитанием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статьей</w:t>
      </w:r>
      <w:r>
        <w:rPr>
          <w:spacing w:val="1"/>
          <w:sz w:val="28"/>
        </w:rPr>
        <w:t> </w:t>
      </w:r>
      <w:r>
        <w:rPr>
          <w:sz w:val="28"/>
        </w:rPr>
        <w:t>9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19.05.1995 №81-ФЗ "О государственных пособиях гражданам, имеющим детей"</w:t>
      </w:r>
      <w:r>
        <w:rPr>
          <w:spacing w:val="-67"/>
          <w:sz w:val="28"/>
        </w:rPr>
        <w:t> </w:t>
      </w:r>
      <w:r>
        <w:rPr>
          <w:sz w:val="28"/>
        </w:rPr>
        <w:t>(далее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Единое</w:t>
      </w:r>
      <w:r>
        <w:rPr>
          <w:spacing w:val="-3"/>
          <w:sz w:val="28"/>
        </w:rPr>
        <w:t> </w:t>
      </w:r>
      <w:r>
        <w:rPr>
          <w:sz w:val="28"/>
        </w:rPr>
        <w:t>пособие на детей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17</w:t>
      </w:r>
      <w:r>
        <w:rPr>
          <w:spacing w:val="-3"/>
          <w:sz w:val="28"/>
        </w:rPr>
        <w:t> </w:t>
      </w:r>
      <w:r>
        <w:rPr>
          <w:sz w:val="28"/>
        </w:rPr>
        <w:t>лет);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0" w:after="0"/>
        <w:ind w:left="1196" w:right="0" w:hanging="164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семей,</w:t>
      </w:r>
      <w:r>
        <w:rPr>
          <w:spacing w:val="-3"/>
          <w:sz w:val="28"/>
        </w:rPr>
        <w:t> </w:t>
      </w:r>
      <w:r>
        <w:rPr>
          <w:sz w:val="28"/>
        </w:rPr>
        <w:t>находящихся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социально</w:t>
      </w:r>
      <w:r>
        <w:rPr>
          <w:spacing w:val="-5"/>
          <w:sz w:val="28"/>
        </w:rPr>
        <w:t> </w:t>
      </w:r>
      <w:r>
        <w:rPr>
          <w:sz w:val="28"/>
        </w:rPr>
        <w:t>опасном</w:t>
      </w:r>
      <w:r>
        <w:rPr>
          <w:spacing w:val="-2"/>
          <w:sz w:val="28"/>
        </w:rPr>
        <w:t> </w:t>
      </w:r>
      <w:r>
        <w:rPr>
          <w:sz w:val="28"/>
        </w:rPr>
        <w:t>положении.</w:t>
      </w:r>
    </w:p>
    <w:p>
      <w:pPr>
        <w:pStyle w:val="BodyText"/>
        <w:spacing w:line="288" w:lineRule="auto" w:before="65"/>
        <w:ind w:right="190" w:firstLine="720"/>
        <w:jc w:val="both"/>
      </w:pPr>
      <w:r>
        <w:rPr/>
        <w:t>Меры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предоставляются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5-11-х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учащихся,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дому)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однократного горячего питания ежедневно в период обучения за счет средств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г.Казани.</w:t>
      </w:r>
      <w:r>
        <w:rPr>
          <w:spacing w:val="1"/>
        </w:rPr>
        <w:t> </w:t>
      </w:r>
      <w:r>
        <w:rPr/>
        <w:t>Данная</w:t>
      </w:r>
      <w:r>
        <w:rPr>
          <w:spacing w:val="1"/>
        </w:rPr>
        <w:t> </w:t>
      </w:r>
      <w:r>
        <w:rPr/>
        <w:t>мера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заменена</w:t>
      </w:r>
      <w:r>
        <w:rPr>
          <w:spacing w:val="1"/>
        </w:rPr>
        <w:t> </w:t>
      </w:r>
      <w:r>
        <w:rPr/>
        <w:t>денежной</w:t>
      </w:r>
      <w:r>
        <w:rPr>
          <w:spacing w:val="1"/>
        </w:rPr>
        <w:t> </w:t>
      </w:r>
      <w:r>
        <w:rPr/>
        <w:t>компенсацией</w:t>
      </w:r>
      <w:r>
        <w:rPr>
          <w:spacing w:val="-1"/>
        </w:rPr>
        <w:t> </w:t>
      </w:r>
      <w:r>
        <w:rPr/>
        <w:t>или набором продуктов.</w:t>
      </w:r>
    </w:p>
    <w:p>
      <w:pPr>
        <w:pStyle w:val="BodyText"/>
        <w:spacing w:line="288" w:lineRule="auto"/>
        <w:ind w:right="192" w:firstLine="708"/>
        <w:jc w:val="both"/>
      </w:pPr>
      <w:r>
        <w:rPr/>
        <w:t>Набор продуктов питания для учащихся 1-11-х классов, обучающихся на</w:t>
      </w:r>
      <w:r>
        <w:rPr>
          <w:spacing w:val="1"/>
        </w:rPr>
        <w:t> </w:t>
      </w:r>
      <w:r>
        <w:rPr/>
        <w:t>дому,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ассортимента</w:t>
      </w:r>
      <w:r>
        <w:rPr>
          <w:spacing w:val="1"/>
        </w:rPr>
        <w:t> </w:t>
      </w:r>
      <w:r>
        <w:rPr/>
        <w:t>продуктов,</w:t>
      </w:r>
      <w:r>
        <w:rPr>
          <w:spacing w:val="71"/>
        </w:rPr>
        <w:t> </w:t>
      </w:r>
      <w:r>
        <w:rPr/>
        <w:t>входящих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продовольственный набор, предоставляется один раз по истечении месяца (не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десяти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месяца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70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месяце).</w:t>
      </w:r>
      <w:r>
        <w:rPr>
          <w:spacing w:val="1"/>
        </w:rPr>
        <w:t> </w:t>
      </w:r>
      <w:r>
        <w:rPr/>
        <w:t>Ассортимент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продовольственный</w:t>
      </w:r>
      <w:r>
        <w:rPr>
          <w:spacing w:val="58"/>
        </w:rPr>
        <w:t> </w:t>
      </w:r>
      <w:r>
        <w:rPr/>
        <w:t>набор</w:t>
      </w:r>
      <w:r>
        <w:rPr>
          <w:spacing w:val="61"/>
        </w:rPr>
        <w:t> </w:t>
      </w:r>
      <w:r>
        <w:rPr/>
        <w:t>для</w:t>
      </w:r>
      <w:r>
        <w:rPr>
          <w:spacing w:val="60"/>
        </w:rPr>
        <w:t> </w:t>
      </w:r>
      <w:r>
        <w:rPr/>
        <w:t>учащихся,</w:t>
      </w:r>
      <w:r>
        <w:rPr>
          <w:spacing w:val="60"/>
        </w:rPr>
        <w:t> </w:t>
      </w:r>
      <w:r>
        <w:rPr/>
        <w:t>утверждается</w:t>
      </w:r>
      <w:r>
        <w:rPr>
          <w:spacing w:val="58"/>
        </w:rPr>
        <w:t> </w:t>
      </w:r>
      <w:r>
        <w:rPr/>
        <w:t>распорядительным</w:t>
      </w:r>
    </w:p>
    <w:p>
      <w:pPr>
        <w:spacing w:after="0" w:line="288" w:lineRule="auto"/>
        <w:jc w:val="both"/>
        <w:sectPr>
          <w:pgSz w:w="11910" w:h="16840"/>
          <w:pgMar w:header="0" w:footer="388" w:top="13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2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jc w:val="both"/>
      </w:pPr>
      <w:r>
        <w:rPr/>
        <w:t>документом</w:t>
      </w:r>
      <w:r>
        <w:rPr>
          <w:spacing w:val="-5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Исполнительного</w:t>
      </w:r>
      <w:r>
        <w:rPr>
          <w:spacing w:val="-3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г.Казани.</w:t>
      </w:r>
    </w:p>
    <w:p>
      <w:pPr>
        <w:pStyle w:val="ListParagraph"/>
        <w:numPr>
          <w:ilvl w:val="0"/>
          <w:numId w:val="3"/>
        </w:numPr>
        <w:tabs>
          <w:tab w:pos="1314" w:val="left" w:leader="none"/>
        </w:tabs>
        <w:spacing w:line="240" w:lineRule="auto" w:before="65" w:after="0"/>
        <w:ind w:left="1313" w:right="0" w:hanging="28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питания</w:t>
      </w:r>
      <w:r>
        <w:rPr>
          <w:spacing w:val="-3"/>
          <w:sz w:val="28"/>
        </w:rPr>
        <w:t> </w:t>
      </w:r>
      <w:r>
        <w:rPr>
          <w:sz w:val="28"/>
        </w:rPr>
        <w:t>учащихся:</w:t>
      </w:r>
    </w:p>
    <w:p>
      <w:pPr>
        <w:pStyle w:val="ListParagraph"/>
        <w:numPr>
          <w:ilvl w:val="1"/>
          <w:numId w:val="3"/>
        </w:numPr>
        <w:tabs>
          <w:tab w:pos="1554" w:val="left" w:leader="none"/>
        </w:tabs>
        <w:spacing w:line="288" w:lineRule="auto" w:before="64" w:after="0"/>
        <w:ind w:left="312" w:right="197" w:firstLine="720"/>
        <w:jc w:val="both"/>
        <w:rPr>
          <w:sz w:val="28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sz w:val="28"/>
        </w:rPr>
        <w:t>Ко</w:t>
      </w:r>
      <w:r>
        <w:rPr>
          <w:sz w:val="28"/>
        </w:rPr>
        <w:t>миссия по предоставлению мер социальной поддержки учащимся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-3"/>
          <w:sz w:val="28"/>
        </w:rPr>
        <w:t> </w:t>
      </w:r>
      <w:r>
        <w:rPr>
          <w:sz w:val="28"/>
        </w:rPr>
        <w:t>– комиссия):</w:t>
      </w:r>
    </w:p>
    <w:p>
      <w:pPr>
        <w:pStyle w:val="ListParagraph"/>
        <w:numPr>
          <w:ilvl w:val="0"/>
          <w:numId w:val="2"/>
        </w:numPr>
        <w:tabs>
          <w:tab w:pos="1238" w:val="left" w:leader="none"/>
        </w:tabs>
        <w:spacing w:line="288" w:lineRule="auto" w:before="0" w:after="0"/>
        <w:ind w:left="312" w:right="191" w:firstLine="720"/>
        <w:jc w:val="both"/>
        <w:rPr>
          <w:sz w:val="28"/>
        </w:rPr>
      </w:pPr>
      <w:r>
        <w:rPr>
          <w:sz w:val="28"/>
        </w:rPr>
        <w:t>принимает заявления о предоставлении мер социальной поддержки от</w:t>
      </w:r>
      <w:r>
        <w:rPr>
          <w:spacing w:val="1"/>
          <w:sz w:val="28"/>
        </w:rPr>
        <w:t> </w:t>
      </w:r>
      <w:r>
        <w:rPr>
          <w:sz w:val="28"/>
        </w:rPr>
        <w:t>классных руководителей по форме 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 №1 к настоящему</w:t>
      </w:r>
      <w:r>
        <w:rPr>
          <w:spacing w:val="1"/>
          <w:sz w:val="28"/>
        </w:rPr>
        <w:t> </w:t>
      </w:r>
      <w:r>
        <w:rPr>
          <w:sz w:val="28"/>
        </w:rPr>
        <w:t>Положению;</w:t>
      </w:r>
    </w:p>
    <w:p>
      <w:pPr>
        <w:pStyle w:val="ListParagraph"/>
        <w:numPr>
          <w:ilvl w:val="0"/>
          <w:numId w:val="2"/>
        </w:numPr>
        <w:tabs>
          <w:tab w:pos="1302" w:val="left" w:leader="none"/>
        </w:tabs>
        <w:spacing w:line="288" w:lineRule="auto" w:before="0" w:after="0"/>
        <w:ind w:left="312" w:right="190" w:firstLine="720"/>
        <w:jc w:val="both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представленных</w:t>
      </w:r>
      <w:r>
        <w:rPr>
          <w:spacing w:val="1"/>
          <w:sz w:val="28"/>
        </w:rPr>
        <w:t> </w:t>
      </w:r>
      <w:r>
        <w:rPr>
          <w:sz w:val="28"/>
        </w:rPr>
        <w:t>сведений,</w:t>
      </w:r>
      <w:r>
        <w:rPr>
          <w:spacing w:val="1"/>
          <w:sz w:val="28"/>
        </w:rPr>
        <w:t> </w:t>
      </w:r>
      <w:r>
        <w:rPr>
          <w:sz w:val="28"/>
        </w:rPr>
        <w:t>содержащихся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гражданине в Единой государственной информационной системе социального</w:t>
      </w:r>
      <w:r>
        <w:rPr>
          <w:spacing w:val="1"/>
          <w:sz w:val="28"/>
        </w:rPr>
        <w:t> </w:t>
      </w:r>
      <w:r>
        <w:rPr>
          <w:sz w:val="28"/>
        </w:rPr>
        <w:t>обеспечения, о мерах социальной защиты (поддержки), социальных услугах 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социального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помощи,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гарантиях,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выплатах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70"/>
          <w:sz w:val="28"/>
        </w:rPr>
        <w:t> </w:t>
      </w:r>
      <w:r>
        <w:rPr>
          <w:sz w:val="28"/>
        </w:rPr>
        <w:t>вознаграждениях</w:t>
      </w:r>
      <w:r>
        <w:rPr>
          <w:spacing w:val="1"/>
          <w:sz w:val="28"/>
        </w:rPr>
        <w:t> </w:t>
      </w:r>
      <w:r>
        <w:rPr>
          <w:sz w:val="28"/>
        </w:rPr>
        <w:t>кодам</w:t>
      </w:r>
      <w:r>
        <w:rPr>
          <w:spacing w:val="1"/>
          <w:sz w:val="28"/>
        </w:rPr>
        <w:t> </w:t>
      </w:r>
      <w:r>
        <w:rPr>
          <w:sz w:val="28"/>
        </w:rPr>
        <w:t>типовой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(поддержки)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классификатором</w:t>
      </w:r>
      <w:r>
        <w:rPr>
          <w:spacing w:val="-1"/>
          <w:sz w:val="28"/>
        </w:rPr>
        <w:t> </w:t>
      </w:r>
      <w:r>
        <w:rPr>
          <w:sz w:val="28"/>
        </w:rPr>
        <w:t>мер социальной</w:t>
      </w:r>
      <w:r>
        <w:rPr>
          <w:spacing w:val="-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[поддержки])</w:t>
      </w:r>
      <w:r>
        <w:rPr>
          <w:spacing w:val="-2"/>
          <w:sz w:val="28"/>
        </w:rPr>
        <w:t> </w:t>
      </w:r>
      <w:r>
        <w:rPr>
          <w:sz w:val="28"/>
        </w:rPr>
        <w:t>4454,</w:t>
      </w:r>
      <w:r>
        <w:rPr>
          <w:spacing w:val="-5"/>
          <w:sz w:val="28"/>
        </w:rPr>
        <w:t> </w:t>
      </w:r>
      <w:r>
        <w:rPr>
          <w:sz w:val="28"/>
        </w:rPr>
        <w:t>4455;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88" w:lineRule="auto" w:before="1" w:after="0"/>
        <w:ind w:left="312" w:right="191" w:firstLine="72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предложению</w:t>
      </w:r>
      <w:r>
        <w:rPr>
          <w:spacing w:val="1"/>
          <w:sz w:val="28"/>
        </w:rPr>
        <w:t> </w:t>
      </w:r>
      <w:r>
        <w:rPr>
          <w:sz w:val="28"/>
        </w:rPr>
        <w:t>классного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обследование</w:t>
      </w:r>
      <w:r>
        <w:rPr>
          <w:spacing w:val="-67"/>
          <w:sz w:val="28"/>
        </w:rPr>
        <w:t> </w:t>
      </w:r>
      <w:r>
        <w:rPr>
          <w:sz w:val="28"/>
        </w:rPr>
        <w:t>малообеспеченных</w:t>
      </w:r>
      <w:r>
        <w:rPr>
          <w:spacing w:val="1"/>
          <w:sz w:val="28"/>
        </w:rPr>
        <w:t> </w:t>
      </w:r>
      <w:r>
        <w:rPr>
          <w:sz w:val="28"/>
        </w:rPr>
        <w:t>семей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семей,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опасном</w:t>
      </w:r>
      <w:r>
        <w:rPr>
          <w:spacing w:val="1"/>
          <w:sz w:val="28"/>
        </w:rPr>
        <w:t> </w:t>
      </w:r>
      <w:r>
        <w:rPr>
          <w:sz w:val="28"/>
        </w:rPr>
        <w:t>положении,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жилищных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материальное</w:t>
      </w:r>
      <w:r>
        <w:rPr>
          <w:spacing w:val="1"/>
          <w:sz w:val="28"/>
        </w:rPr>
        <w:t> </w:t>
      </w:r>
      <w:r>
        <w:rPr>
          <w:sz w:val="28"/>
        </w:rPr>
        <w:t>состояние,</w:t>
      </w:r>
      <w:r>
        <w:rPr>
          <w:spacing w:val="-67"/>
          <w:sz w:val="28"/>
        </w:rPr>
        <w:t> </w:t>
      </w: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отказе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поддержки,</w:t>
      </w:r>
      <w:r>
        <w:rPr>
          <w:spacing w:val="1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наряду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результатами</w:t>
      </w:r>
      <w:r>
        <w:rPr>
          <w:spacing w:val="1"/>
          <w:sz w:val="28"/>
        </w:rPr>
        <w:t> </w:t>
      </w:r>
      <w:r>
        <w:rPr>
          <w:sz w:val="28"/>
        </w:rPr>
        <w:t>обследования</w:t>
      </w:r>
      <w:r>
        <w:rPr>
          <w:spacing w:val="71"/>
          <w:sz w:val="28"/>
        </w:rPr>
        <w:t> </w:t>
      </w:r>
      <w:r>
        <w:rPr>
          <w:sz w:val="28"/>
        </w:rPr>
        <w:t>фиксирует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акте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71"/>
          <w:sz w:val="28"/>
        </w:rPr>
        <w:t> </w:t>
      </w:r>
      <w:r>
        <w:rPr>
          <w:sz w:val="28"/>
        </w:rPr>
        <w:t>форме</w:t>
      </w:r>
      <w:r>
        <w:rPr>
          <w:spacing w:val="7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№2 к настоящему</w:t>
      </w:r>
      <w:r>
        <w:rPr>
          <w:spacing w:val="-4"/>
          <w:sz w:val="28"/>
        </w:rPr>
        <w:t> </w:t>
      </w:r>
      <w:r>
        <w:rPr>
          <w:sz w:val="28"/>
        </w:rPr>
        <w:t>Положению;</w:t>
      </w:r>
    </w:p>
    <w:p>
      <w:pPr>
        <w:pStyle w:val="ListParagraph"/>
        <w:numPr>
          <w:ilvl w:val="0"/>
          <w:numId w:val="2"/>
        </w:numPr>
        <w:tabs>
          <w:tab w:pos="1365" w:val="left" w:leader="none"/>
        </w:tabs>
        <w:spacing w:line="288" w:lineRule="auto" w:before="1" w:after="0"/>
        <w:ind w:left="312" w:right="191" w:firstLine="72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списки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ежемесячно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месяца,</w:t>
      </w:r>
      <w:r>
        <w:rPr>
          <w:spacing w:val="1"/>
          <w:sz w:val="28"/>
        </w:rPr>
        <w:t> </w:t>
      </w:r>
      <w:r>
        <w:rPr>
          <w:sz w:val="28"/>
        </w:rPr>
        <w:t>предыдущего</w:t>
      </w:r>
      <w:r>
        <w:rPr>
          <w:spacing w:val="-4"/>
          <w:sz w:val="28"/>
        </w:rPr>
        <w:t> </w:t>
      </w:r>
      <w:r>
        <w:rPr>
          <w:sz w:val="28"/>
        </w:rPr>
        <w:t>отчетному;</w:t>
      </w:r>
    </w:p>
    <w:p>
      <w:pPr>
        <w:pStyle w:val="ListParagraph"/>
        <w:numPr>
          <w:ilvl w:val="1"/>
          <w:numId w:val="3"/>
        </w:numPr>
        <w:tabs>
          <w:tab w:pos="1526" w:val="left" w:leader="none"/>
        </w:tabs>
        <w:spacing w:line="240" w:lineRule="auto" w:before="0" w:after="0"/>
        <w:ind w:left="1525" w:right="0" w:hanging="493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5"/>
          <w:sz w:val="28"/>
        </w:rPr>
        <w:t> </w:t>
      </w:r>
      <w:r>
        <w:rPr>
          <w:sz w:val="28"/>
        </w:rPr>
        <w:t>руководители: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88" w:lineRule="auto" w:before="64" w:after="0"/>
        <w:ind w:left="312" w:right="197" w:firstLine="720"/>
        <w:jc w:val="both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замещающих,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71"/>
          <w:sz w:val="28"/>
        </w:rPr>
        <w:t> </w:t>
      </w:r>
      <w:r>
        <w:rPr>
          <w:sz w:val="28"/>
        </w:rPr>
        <w:t>мер</w:t>
      </w:r>
      <w:r>
        <w:rPr>
          <w:spacing w:val="71"/>
          <w:sz w:val="28"/>
        </w:rPr>
        <w:t> </w:t>
      </w:r>
      <w:r>
        <w:rPr>
          <w:sz w:val="28"/>
        </w:rPr>
        <w:t>социальной</w:t>
      </w:r>
      <w:r>
        <w:rPr>
          <w:spacing w:val="71"/>
          <w:sz w:val="28"/>
        </w:rPr>
        <w:t> </w:t>
      </w:r>
      <w:r>
        <w:rPr>
          <w:sz w:val="28"/>
        </w:rPr>
        <w:t>поддержки</w:t>
      </w:r>
      <w:r>
        <w:rPr>
          <w:spacing w:val="71"/>
          <w:sz w:val="28"/>
        </w:rPr>
        <w:t> </w:t>
      </w:r>
      <w:r>
        <w:rPr>
          <w:sz w:val="28"/>
        </w:rPr>
        <w:t>по  </w:t>
      </w:r>
      <w:r>
        <w:rPr>
          <w:spacing w:val="1"/>
          <w:sz w:val="28"/>
        </w:rPr>
        <w:t> </w:t>
      </w:r>
      <w:r>
        <w:rPr>
          <w:sz w:val="28"/>
        </w:rPr>
        <w:t>форме  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№1 к настоящему</w:t>
      </w:r>
      <w:r>
        <w:rPr>
          <w:spacing w:val="-4"/>
          <w:sz w:val="28"/>
        </w:rPr>
        <w:t> </w:t>
      </w:r>
      <w:r>
        <w:rPr>
          <w:sz w:val="28"/>
        </w:rPr>
        <w:t>Положению;</w:t>
      </w:r>
    </w:p>
    <w:p>
      <w:pPr>
        <w:pStyle w:val="ListParagraph"/>
        <w:numPr>
          <w:ilvl w:val="0"/>
          <w:numId w:val="2"/>
        </w:numPr>
        <w:tabs>
          <w:tab w:pos="1199" w:val="left" w:leader="none"/>
        </w:tabs>
        <w:spacing w:line="288" w:lineRule="auto" w:before="0" w:after="0"/>
        <w:ind w:left="312" w:right="200" w:firstLine="720"/>
        <w:jc w:val="both"/>
        <w:rPr>
          <w:sz w:val="28"/>
        </w:rPr>
      </w:pPr>
      <w:r>
        <w:rPr>
          <w:sz w:val="28"/>
        </w:rPr>
        <w:t>направляют заявления на рассмотрение комиссии в течение трех дней со</w:t>
      </w:r>
      <w:r>
        <w:rPr>
          <w:spacing w:val="-67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получения;</w:t>
      </w:r>
    </w:p>
    <w:p>
      <w:pPr>
        <w:pStyle w:val="ListParagraph"/>
        <w:numPr>
          <w:ilvl w:val="0"/>
          <w:numId w:val="2"/>
        </w:numPr>
        <w:tabs>
          <w:tab w:pos="1204" w:val="left" w:leader="none"/>
        </w:tabs>
        <w:spacing w:line="288" w:lineRule="auto" w:before="0" w:after="0"/>
        <w:ind w:left="312" w:right="191" w:firstLine="720"/>
        <w:jc w:val="both"/>
        <w:rPr>
          <w:sz w:val="28"/>
        </w:rPr>
      </w:pPr>
      <w:r>
        <w:rPr>
          <w:sz w:val="28"/>
        </w:rPr>
        <w:t>вносят на рассмотрение комиссии предложения родительского комитета</w:t>
      </w:r>
      <w:r>
        <w:rPr>
          <w:spacing w:val="-67"/>
          <w:sz w:val="28"/>
        </w:rPr>
        <w:t> </w:t>
      </w:r>
      <w:r>
        <w:rPr>
          <w:sz w:val="28"/>
        </w:rPr>
        <w:t>о проведении обследования малообеспеченных семей и семей, находящихся в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опасном</w:t>
      </w:r>
      <w:r>
        <w:rPr>
          <w:spacing w:val="1"/>
          <w:sz w:val="28"/>
        </w:rPr>
        <w:t> </w:t>
      </w:r>
      <w:r>
        <w:rPr>
          <w:sz w:val="28"/>
        </w:rPr>
        <w:t>положении,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жилищных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определении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материального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отказе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поддержки;</w:t>
      </w: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285" w:lineRule="auto" w:before="1" w:after="0"/>
        <w:ind w:left="312" w:right="196" w:firstLine="720"/>
        <w:jc w:val="both"/>
        <w:rPr>
          <w:sz w:val="28"/>
        </w:rPr>
      </w:pPr>
      <w:r>
        <w:rPr>
          <w:sz w:val="28"/>
        </w:rPr>
        <w:t>сообщают педагогу, ответственному за организацию питания учащихся,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23"/>
          <w:sz w:val="28"/>
        </w:rPr>
        <w:t> </w:t>
      </w:r>
      <w:r>
        <w:rPr>
          <w:sz w:val="28"/>
        </w:rPr>
        <w:t>выпуске</w:t>
      </w:r>
      <w:r>
        <w:rPr>
          <w:spacing w:val="23"/>
          <w:sz w:val="28"/>
        </w:rPr>
        <w:t> </w:t>
      </w:r>
      <w:r>
        <w:rPr>
          <w:sz w:val="28"/>
        </w:rPr>
        <w:t>необходимого</w:t>
      </w:r>
      <w:r>
        <w:rPr>
          <w:spacing w:val="20"/>
          <w:sz w:val="28"/>
        </w:rPr>
        <w:t> </w:t>
      </w:r>
      <w:r>
        <w:rPr>
          <w:sz w:val="28"/>
        </w:rPr>
        <w:t>количества</w:t>
      </w:r>
      <w:r>
        <w:rPr>
          <w:spacing w:val="20"/>
          <w:sz w:val="28"/>
        </w:rPr>
        <w:t> </w:t>
      </w:r>
      <w:r>
        <w:rPr>
          <w:sz w:val="28"/>
        </w:rPr>
        <w:t>карт</w:t>
      </w:r>
      <w:r>
        <w:rPr>
          <w:spacing w:val="19"/>
          <w:sz w:val="28"/>
        </w:rPr>
        <w:t> </w:t>
      </w:r>
      <w:r>
        <w:rPr>
          <w:sz w:val="28"/>
        </w:rPr>
        <w:t>питания</w:t>
      </w:r>
      <w:r>
        <w:rPr>
          <w:spacing w:val="20"/>
          <w:sz w:val="28"/>
        </w:rPr>
        <w:t> </w:t>
      </w:r>
      <w:r>
        <w:rPr>
          <w:sz w:val="28"/>
        </w:rPr>
        <w:t>по</w:t>
      </w:r>
      <w:r>
        <w:rPr>
          <w:spacing w:val="20"/>
          <w:sz w:val="28"/>
        </w:rPr>
        <w:t> </w:t>
      </w:r>
      <w:r>
        <w:rPr>
          <w:sz w:val="28"/>
        </w:rPr>
        <w:t>мере</w:t>
      </w:r>
      <w:r>
        <w:rPr>
          <w:spacing w:val="22"/>
          <w:sz w:val="28"/>
        </w:rPr>
        <w:t> </w:t>
      </w:r>
      <w:r>
        <w:rPr>
          <w:sz w:val="28"/>
        </w:rPr>
        <w:t>возникновения</w:t>
      </w:r>
    </w:p>
    <w:p>
      <w:pPr>
        <w:spacing w:after="0" w:line="285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3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jc w:val="both"/>
      </w:pPr>
      <w:r>
        <w:rPr/>
        <w:t>потребности</w:t>
      </w:r>
      <w:r>
        <w:rPr>
          <w:spacing w:val="-3"/>
        </w:rPr>
        <w:t> </w:t>
      </w:r>
      <w:r>
        <w:rPr/>
        <w:t>среди</w:t>
      </w:r>
      <w:r>
        <w:rPr>
          <w:spacing w:val="-5"/>
        </w:rPr>
        <w:t> </w:t>
      </w:r>
      <w:r>
        <w:rPr/>
        <w:t>учащихся</w:t>
      </w:r>
      <w:r>
        <w:rPr>
          <w:spacing w:val="-2"/>
        </w:rPr>
        <w:t> </w:t>
      </w:r>
      <w:r>
        <w:rPr/>
        <w:t>(в</w:t>
      </w:r>
      <w:r>
        <w:rPr>
          <w:spacing w:val="-4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повреждении</w:t>
      </w:r>
      <w:r>
        <w:rPr>
          <w:spacing w:val="-4"/>
        </w:rPr>
        <w:t> </w:t>
      </w:r>
      <w:r>
        <w:rPr/>
        <w:t>или</w:t>
      </w:r>
      <w:r>
        <w:rPr>
          <w:spacing w:val="-2"/>
        </w:rPr>
        <w:t> </w:t>
      </w:r>
      <w:r>
        <w:rPr/>
        <w:t>утере</w:t>
      </w:r>
      <w:r>
        <w:rPr>
          <w:spacing w:val="-3"/>
        </w:rPr>
        <w:t> </w:t>
      </w:r>
      <w:r>
        <w:rPr/>
        <w:t>карты);</w:t>
      </w:r>
    </w:p>
    <w:p>
      <w:pPr>
        <w:pStyle w:val="ListParagraph"/>
        <w:numPr>
          <w:ilvl w:val="1"/>
          <w:numId w:val="3"/>
        </w:numPr>
        <w:tabs>
          <w:tab w:pos="1526" w:val="left" w:leader="none"/>
        </w:tabs>
        <w:spacing w:line="240" w:lineRule="auto" w:before="65" w:after="0"/>
        <w:ind w:left="1525" w:right="0" w:hanging="493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лица,</w:t>
      </w:r>
      <w:r>
        <w:rPr>
          <w:spacing w:val="-6"/>
          <w:sz w:val="28"/>
        </w:rPr>
        <w:t> </w:t>
      </w:r>
      <w:r>
        <w:rPr>
          <w:sz w:val="28"/>
        </w:rPr>
        <w:t>их замещающие:</w:t>
      </w:r>
    </w:p>
    <w:p>
      <w:pPr>
        <w:pStyle w:val="ListParagraph"/>
        <w:numPr>
          <w:ilvl w:val="0"/>
          <w:numId w:val="2"/>
        </w:numPr>
        <w:tabs>
          <w:tab w:pos="1271" w:val="left" w:leader="none"/>
        </w:tabs>
        <w:spacing w:line="288" w:lineRule="auto" w:before="64" w:after="0"/>
        <w:ind w:left="312" w:right="187" w:firstLine="720"/>
        <w:jc w:val="both"/>
        <w:rPr>
          <w:sz w:val="28"/>
        </w:rPr>
      </w:pPr>
      <w:r>
        <w:rPr>
          <w:sz w:val="28"/>
        </w:rPr>
        <w:t>направляют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-67"/>
          <w:sz w:val="28"/>
        </w:rPr>
        <w:t> </w:t>
      </w:r>
      <w:r>
        <w:rPr>
          <w:sz w:val="28"/>
        </w:rPr>
        <w:t>классным руководителям по форме согласно приложению №1 к настоящему</w:t>
      </w:r>
      <w:r>
        <w:rPr>
          <w:spacing w:val="1"/>
          <w:sz w:val="28"/>
        </w:rPr>
        <w:t> </w:t>
      </w:r>
      <w:r>
        <w:rPr>
          <w:sz w:val="28"/>
        </w:rPr>
        <w:t>Положению с приложением сведений, содержащихся о гражданине в Единой</w:t>
      </w:r>
      <w:r>
        <w:rPr>
          <w:spacing w:val="1"/>
          <w:sz w:val="28"/>
        </w:rPr>
        <w:t> </w:t>
      </w:r>
      <w:r>
        <w:rPr>
          <w:sz w:val="28"/>
        </w:rPr>
        <w:t>государственной информационной системе социального обеспечения, о мерах</w:t>
      </w:r>
      <w:r>
        <w:rPr>
          <w:spacing w:val="1"/>
          <w:sz w:val="28"/>
        </w:rPr>
        <w:t> </w:t>
      </w:r>
      <w:r>
        <w:rPr>
          <w:sz w:val="28"/>
        </w:rPr>
        <w:t>социальной защиты (поддержки), социальных услугах в рамках социального</w:t>
      </w:r>
      <w:r>
        <w:rPr>
          <w:spacing w:val="1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помощи,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гарантиях,</w:t>
      </w:r>
      <w:r>
        <w:rPr>
          <w:spacing w:val="-2"/>
          <w:sz w:val="28"/>
        </w:rPr>
        <w:t> </w:t>
      </w:r>
      <w:r>
        <w:rPr>
          <w:sz w:val="28"/>
        </w:rPr>
        <w:t>а также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выплатах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вознаграждениях;</w:t>
      </w:r>
    </w:p>
    <w:p>
      <w:pPr>
        <w:pStyle w:val="ListParagraph"/>
        <w:numPr>
          <w:ilvl w:val="0"/>
          <w:numId w:val="2"/>
        </w:numPr>
        <w:tabs>
          <w:tab w:pos="1288" w:val="left" w:leader="none"/>
        </w:tabs>
        <w:spacing w:line="288" w:lineRule="auto" w:before="0" w:after="0"/>
        <w:ind w:left="312" w:right="196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запросу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представляют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подтверждающие</w:t>
      </w:r>
      <w:r>
        <w:rPr>
          <w:spacing w:val="-1"/>
          <w:sz w:val="28"/>
        </w:rPr>
        <w:t> </w:t>
      </w:r>
      <w:r>
        <w:rPr>
          <w:sz w:val="28"/>
        </w:rPr>
        <w:t>размер дохода семьи;</w:t>
      </w:r>
    </w:p>
    <w:p>
      <w:pPr>
        <w:pStyle w:val="ListParagraph"/>
        <w:numPr>
          <w:ilvl w:val="1"/>
          <w:numId w:val="3"/>
        </w:numPr>
        <w:tabs>
          <w:tab w:pos="1526" w:val="left" w:leader="none"/>
        </w:tabs>
        <w:spacing w:line="240" w:lineRule="auto" w:before="1" w:after="0"/>
        <w:ind w:left="1525" w:right="0" w:hanging="493"/>
        <w:jc w:val="both"/>
        <w:rPr>
          <w:sz w:val="28"/>
        </w:rPr>
      </w:pPr>
      <w:r>
        <w:rPr>
          <w:sz w:val="28"/>
        </w:rPr>
        <w:t>педагог,</w:t>
      </w:r>
      <w:r>
        <w:rPr>
          <w:spacing w:val="-7"/>
          <w:sz w:val="28"/>
        </w:rPr>
        <w:t> </w:t>
      </w:r>
      <w:r>
        <w:rPr>
          <w:sz w:val="28"/>
        </w:rPr>
        <w:t>ответственный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организацию</w:t>
      </w:r>
      <w:r>
        <w:rPr>
          <w:spacing w:val="-4"/>
          <w:sz w:val="28"/>
        </w:rPr>
        <w:t> </w:t>
      </w:r>
      <w:r>
        <w:rPr>
          <w:sz w:val="28"/>
        </w:rPr>
        <w:t>питания</w:t>
      </w:r>
      <w:r>
        <w:rPr>
          <w:spacing w:val="-3"/>
          <w:sz w:val="28"/>
        </w:rPr>
        <w:t> </w:t>
      </w:r>
      <w:r>
        <w:rPr>
          <w:sz w:val="28"/>
        </w:rPr>
        <w:t>учащихся: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88" w:lineRule="auto" w:before="64" w:after="0"/>
        <w:ind w:left="312" w:right="191" w:firstLine="72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фактического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учащихся,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бесплатное</w:t>
      </w:r>
      <w:r>
        <w:rPr>
          <w:spacing w:val="-1"/>
          <w:sz w:val="28"/>
        </w:rPr>
        <w:t> </w:t>
      </w:r>
      <w:r>
        <w:rPr>
          <w:sz w:val="28"/>
        </w:rPr>
        <w:t>питание;</w:t>
      </w:r>
    </w:p>
    <w:p>
      <w:pPr>
        <w:pStyle w:val="ListParagraph"/>
        <w:numPr>
          <w:ilvl w:val="0"/>
          <w:numId w:val="2"/>
        </w:numPr>
        <w:tabs>
          <w:tab w:pos="1319" w:val="left" w:leader="none"/>
        </w:tabs>
        <w:spacing w:line="288" w:lineRule="auto" w:before="0" w:after="0"/>
        <w:ind w:left="312" w:right="192" w:firstLine="720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организацию,</w:t>
      </w:r>
      <w:r>
        <w:rPr>
          <w:spacing w:val="1"/>
          <w:sz w:val="28"/>
        </w:rPr>
        <w:t> </w:t>
      </w:r>
      <w:r>
        <w:rPr>
          <w:sz w:val="28"/>
        </w:rPr>
        <w:t>осуществляющую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горячего</w:t>
      </w:r>
      <w:r>
        <w:rPr>
          <w:spacing w:val="1"/>
          <w:sz w:val="28"/>
        </w:rPr>
        <w:t> </w:t>
      </w:r>
      <w:r>
        <w:rPr>
          <w:sz w:val="28"/>
        </w:rPr>
        <w:t>питания, о блокировке и выпуске необходимого количества карт питания 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возникновения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среди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повреждении</w:t>
      </w:r>
      <w:r>
        <w:rPr>
          <w:spacing w:val="-1"/>
          <w:sz w:val="28"/>
        </w:rPr>
        <w:t> </w:t>
      </w:r>
      <w:r>
        <w:rPr>
          <w:sz w:val="28"/>
        </w:rPr>
        <w:t>или утере карты).</w:t>
      </w:r>
    </w:p>
    <w:p>
      <w:pPr>
        <w:pStyle w:val="ListParagraph"/>
        <w:numPr>
          <w:ilvl w:val="0"/>
          <w:numId w:val="3"/>
        </w:numPr>
        <w:tabs>
          <w:tab w:pos="1803" w:val="left" w:leader="none"/>
        </w:tabs>
        <w:spacing w:line="288" w:lineRule="auto" w:before="1" w:after="0"/>
        <w:ind w:left="312" w:right="196" w:firstLine="72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несет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за:</w:t>
      </w:r>
    </w:p>
    <w:p>
      <w:pPr>
        <w:pStyle w:val="ListParagraph"/>
        <w:numPr>
          <w:ilvl w:val="0"/>
          <w:numId w:val="2"/>
        </w:numPr>
        <w:tabs>
          <w:tab w:pos="1269" w:val="left" w:leader="none"/>
        </w:tabs>
        <w:spacing w:line="288" w:lineRule="auto" w:before="0" w:after="0"/>
        <w:ind w:left="312" w:right="198" w:firstLine="72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-67"/>
          <w:sz w:val="28"/>
        </w:rPr>
        <w:t> </w:t>
      </w:r>
      <w:r>
        <w:rPr>
          <w:sz w:val="28"/>
        </w:rPr>
        <w:t>учащимся,</w:t>
      </w:r>
      <w:r>
        <w:rPr>
          <w:spacing w:val="-1"/>
          <w:sz w:val="28"/>
        </w:rPr>
        <w:t> </w:t>
      </w:r>
      <w:r>
        <w:rPr>
          <w:sz w:val="28"/>
        </w:rPr>
        <w:t>обучающимся</w:t>
      </w:r>
      <w:r>
        <w:rPr>
          <w:spacing w:val="-2"/>
          <w:sz w:val="28"/>
        </w:rPr>
        <w:t> </w:t>
      </w:r>
      <w:r>
        <w:rPr>
          <w:sz w:val="28"/>
        </w:rPr>
        <w:t>на дому;</w:t>
      </w:r>
    </w:p>
    <w:p>
      <w:pPr>
        <w:pStyle w:val="ListParagraph"/>
        <w:numPr>
          <w:ilvl w:val="0"/>
          <w:numId w:val="2"/>
        </w:numPr>
        <w:tabs>
          <w:tab w:pos="1322" w:val="left" w:leader="none"/>
        </w:tabs>
        <w:spacing w:line="288" w:lineRule="auto" w:before="0" w:after="0"/>
        <w:ind w:left="312" w:right="193" w:firstLine="720"/>
        <w:jc w:val="both"/>
        <w:rPr>
          <w:sz w:val="28"/>
        </w:rPr>
      </w:pPr>
      <w:r>
        <w:rPr>
          <w:sz w:val="28"/>
        </w:rPr>
        <w:t>достоверность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своевременность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реестра</w:t>
      </w:r>
      <w:r>
        <w:rPr>
          <w:spacing w:val="1"/>
          <w:sz w:val="28"/>
        </w:rPr>
        <w:t> </w:t>
      </w:r>
      <w:r>
        <w:rPr>
          <w:sz w:val="28"/>
        </w:rPr>
        <w:t>льготной</w:t>
      </w:r>
      <w:r>
        <w:rPr>
          <w:spacing w:val="1"/>
          <w:sz w:val="28"/>
        </w:rPr>
        <w:t> </w:t>
      </w:r>
      <w:r>
        <w:rPr>
          <w:sz w:val="28"/>
        </w:rPr>
        <w:t>категории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 для расчета объема и стоимости мер социальной поддержки (до 23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-3"/>
          <w:sz w:val="28"/>
        </w:rPr>
        <w:t> </w:t>
      </w:r>
      <w:r>
        <w:rPr>
          <w:sz w:val="28"/>
        </w:rPr>
        <w:t>месяца,</w:t>
      </w:r>
      <w:r>
        <w:rPr>
          <w:spacing w:val="-1"/>
          <w:sz w:val="28"/>
        </w:rPr>
        <w:t> </w:t>
      </w:r>
      <w:r>
        <w:rPr>
          <w:sz w:val="28"/>
        </w:rPr>
        <w:t>предыдущего</w:t>
      </w:r>
      <w:r>
        <w:rPr>
          <w:spacing w:val="-3"/>
          <w:sz w:val="28"/>
        </w:rPr>
        <w:t> </w:t>
      </w:r>
      <w:r>
        <w:rPr>
          <w:sz w:val="28"/>
        </w:rPr>
        <w:t>отчетному);</w:t>
      </w:r>
    </w:p>
    <w:p>
      <w:pPr>
        <w:pStyle w:val="ListParagraph"/>
        <w:numPr>
          <w:ilvl w:val="0"/>
          <w:numId w:val="2"/>
        </w:numPr>
        <w:tabs>
          <w:tab w:pos="1185" w:val="left" w:leader="none"/>
        </w:tabs>
        <w:spacing w:line="240" w:lineRule="auto" w:before="0" w:after="0"/>
        <w:ind w:left="1184" w:right="0" w:hanging="164"/>
        <w:jc w:val="both"/>
        <w:rPr>
          <w:sz w:val="28"/>
        </w:rPr>
      </w:pPr>
      <w:r>
        <w:rPr>
          <w:sz w:val="28"/>
        </w:rPr>
        <w:t>достоверность</w:t>
      </w:r>
      <w:r>
        <w:rPr>
          <w:spacing w:val="-4"/>
          <w:sz w:val="28"/>
        </w:rPr>
        <w:t> </w:t>
      </w:r>
      <w:r>
        <w:rPr>
          <w:sz w:val="28"/>
        </w:rPr>
        <w:t>фактического</w:t>
      </w:r>
      <w:r>
        <w:rPr>
          <w:spacing w:val="-2"/>
          <w:sz w:val="28"/>
        </w:rPr>
        <w:t> </w:t>
      </w:r>
      <w:r>
        <w:rPr>
          <w:sz w:val="28"/>
        </w:rPr>
        <w:t>количества</w:t>
      </w:r>
      <w:r>
        <w:rPr>
          <w:spacing w:val="-4"/>
          <w:sz w:val="28"/>
        </w:rPr>
        <w:t> </w:t>
      </w:r>
      <w:r>
        <w:rPr>
          <w:sz w:val="28"/>
        </w:rPr>
        <w:t>питающихся</w:t>
      </w:r>
      <w:r>
        <w:rPr>
          <w:spacing w:val="-6"/>
          <w:sz w:val="28"/>
        </w:rPr>
        <w:t> </w:t>
      </w:r>
      <w:r>
        <w:rPr>
          <w:sz w:val="28"/>
        </w:rPr>
        <w:t>бесплатно.</w:t>
      </w:r>
    </w:p>
    <w:p>
      <w:pPr>
        <w:pStyle w:val="ListParagraph"/>
        <w:numPr>
          <w:ilvl w:val="0"/>
          <w:numId w:val="3"/>
        </w:numPr>
        <w:tabs>
          <w:tab w:pos="1554" w:val="left" w:leader="none"/>
        </w:tabs>
        <w:spacing w:line="288" w:lineRule="auto" w:before="65" w:after="0"/>
        <w:ind w:left="312" w:right="193" w:firstLine="720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направляет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организацию,</w:t>
      </w:r>
      <w:r>
        <w:rPr>
          <w:spacing w:val="1"/>
          <w:sz w:val="28"/>
        </w:rPr>
        <w:t> </w:t>
      </w:r>
      <w:r>
        <w:rPr>
          <w:sz w:val="28"/>
        </w:rPr>
        <w:t>осуществляющую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-67"/>
          <w:sz w:val="28"/>
        </w:rPr>
        <w:t> </w:t>
      </w:r>
      <w:r>
        <w:rPr>
          <w:sz w:val="28"/>
        </w:rPr>
        <w:t>горячего</w:t>
      </w:r>
      <w:r>
        <w:rPr>
          <w:spacing w:val="1"/>
          <w:sz w:val="28"/>
        </w:rPr>
        <w:t> </w:t>
      </w:r>
      <w:r>
        <w:rPr>
          <w:sz w:val="28"/>
        </w:rPr>
        <w:t>питания,</w:t>
      </w:r>
      <w:r>
        <w:rPr>
          <w:spacing w:val="1"/>
          <w:sz w:val="28"/>
        </w:rPr>
        <w:t> </w:t>
      </w:r>
      <w:r>
        <w:rPr>
          <w:sz w:val="28"/>
        </w:rPr>
        <w:t>реестр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разрезе</w:t>
      </w:r>
      <w:r>
        <w:rPr>
          <w:spacing w:val="7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-1"/>
          <w:sz w:val="28"/>
        </w:rPr>
        <w:t> </w:t>
      </w:r>
      <w:r>
        <w:rPr>
          <w:sz w:val="28"/>
        </w:rPr>
        <w:t>г.Казани</w:t>
      </w:r>
      <w:r>
        <w:rPr>
          <w:spacing w:val="-1"/>
          <w:sz w:val="28"/>
        </w:rPr>
        <w:t> </w:t>
      </w:r>
      <w:r>
        <w:rPr>
          <w:sz w:val="28"/>
        </w:rPr>
        <w:t>(до 25 числа</w:t>
      </w:r>
      <w:r>
        <w:rPr>
          <w:spacing w:val="1"/>
          <w:sz w:val="28"/>
        </w:rPr>
        <w:t> </w:t>
      </w:r>
      <w:r>
        <w:rPr>
          <w:sz w:val="28"/>
        </w:rPr>
        <w:t>месяца,</w:t>
      </w:r>
      <w:r>
        <w:rPr>
          <w:spacing w:val="-2"/>
          <w:sz w:val="28"/>
        </w:rPr>
        <w:t> </w:t>
      </w:r>
      <w:r>
        <w:rPr>
          <w:sz w:val="28"/>
        </w:rPr>
        <w:t>предыдущего отчетному).</w:t>
      </w:r>
    </w:p>
    <w:p>
      <w:pPr>
        <w:pStyle w:val="ListParagraph"/>
        <w:numPr>
          <w:ilvl w:val="0"/>
          <w:numId w:val="3"/>
        </w:numPr>
        <w:tabs>
          <w:tab w:pos="1314" w:val="left" w:leader="none"/>
        </w:tabs>
        <w:spacing w:line="240" w:lineRule="auto" w:before="0" w:after="0"/>
        <w:ind w:left="1313" w:right="0" w:hanging="281"/>
        <w:jc w:val="both"/>
        <w:rPr>
          <w:sz w:val="28"/>
        </w:rPr>
      </w:pPr>
      <w:r>
        <w:rPr>
          <w:sz w:val="28"/>
        </w:rPr>
        <w:t>Организация,</w:t>
      </w:r>
      <w:r>
        <w:rPr>
          <w:spacing w:val="-3"/>
          <w:sz w:val="28"/>
        </w:rPr>
        <w:t> </w:t>
      </w:r>
      <w:r>
        <w:rPr>
          <w:sz w:val="28"/>
        </w:rPr>
        <w:t>осуществляющая</w:t>
      </w:r>
      <w:r>
        <w:rPr>
          <w:spacing w:val="-6"/>
          <w:sz w:val="28"/>
        </w:rPr>
        <w:t> </w:t>
      </w:r>
      <w:r>
        <w:rPr>
          <w:sz w:val="28"/>
        </w:rPr>
        <w:t>организацию</w:t>
      </w:r>
      <w:r>
        <w:rPr>
          <w:spacing w:val="-3"/>
          <w:sz w:val="28"/>
        </w:rPr>
        <w:t> </w:t>
      </w:r>
      <w:r>
        <w:rPr>
          <w:sz w:val="28"/>
        </w:rPr>
        <w:t>горячего</w:t>
      </w:r>
      <w:r>
        <w:rPr>
          <w:spacing w:val="-2"/>
          <w:sz w:val="28"/>
        </w:rPr>
        <w:t> </w:t>
      </w:r>
      <w:r>
        <w:rPr>
          <w:sz w:val="28"/>
        </w:rPr>
        <w:t>питания:</w:t>
      </w:r>
    </w:p>
    <w:p>
      <w:pPr>
        <w:pStyle w:val="ListParagraph"/>
        <w:numPr>
          <w:ilvl w:val="0"/>
          <w:numId w:val="2"/>
        </w:numPr>
        <w:tabs>
          <w:tab w:pos="1204" w:val="left" w:leader="none"/>
        </w:tabs>
        <w:spacing w:line="288" w:lineRule="auto" w:before="65" w:after="0"/>
        <w:ind w:left="312" w:right="184" w:firstLine="720"/>
        <w:jc w:val="both"/>
        <w:rPr>
          <w:sz w:val="28"/>
        </w:rPr>
      </w:pPr>
      <w:r>
        <w:rPr>
          <w:spacing w:val="-1"/>
          <w:sz w:val="28"/>
        </w:rPr>
        <w:t>оказывает</w:t>
      </w:r>
      <w:r>
        <w:rPr>
          <w:spacing w:val="-16"/>
          <w:sz w:val="28"/>
        </w:rPr>
        <w:t> </w:t>
      </w:r>
      <w:r>
        <w:rPr>
          <w:sz w:val="28"/>
        </w:rPr>
        <w:t>услуги</w:t>
      </w:r>
      <w:r>
        <w:rPr>
          <w:spacing w:val="-15"/>
          <w:sz w:val="28"/>
        </w:rPr>
        <w:t> </w:t>
      </w:r>
      <w:r>
        <w:rPr>
          <w:sz w:val="28"/>
        </w:rPr>
        <w:t>по</w:t>
      </w:r>
      <w:r>
        <w:rPr>
          <w:spacing w:val="-17"/>
          <w:sz w:val="28"/>
        </w:rPr>
        <w:t> </w:t>
      </w:r>
      <w:r>
        <w:rPr>
          <w:sz w:val="28"/>
        </w:rPr>
        <w:t>организации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льготных</w:t>
      </w:r>
      <w:r>
        <w:rPr>
          <w:spacing w:val="-15"/>
          <w:sz w:val="28"/>
        </w:rPr>
        <w:t> </w:t>
      </w:r>
      <w:r>
        <w:rPr>
          <w:sz w:val="28"/>
        </w:rPr>
        <w:t>условиях</w:t>
      </w:r>
      <w:r>
        <w:rPr>
          <w:spacing w:val="-17"/>
          <w:sz w:val="28"/>
        </w:rPr>
        <w:t> </w:t>
      </w:r>
      <w:r>
        <w:rPr>
          <w:sz w:val="28"/>
        </w:rPr>
        <w:t>горячего</w:t>
      </w:r>
      <w:r>
        <w:rPr>
          <w:spacing w:val="-10"/>
          <w:sz w:val="28"/>
        </w:rPr>
        <w:t> </w:t>
      </w:r>
      <w:r>
        <w:rPr>
          <w:sz w:val="28"/>
        </w:rPr>
        <w:t>питания</w:t>
      </w:r>
      <w:r>
        <w:rPr>
          <w:spacing w:val="-67"/>
          <w:sz w:val="28"/>
        </w:rPr>
        <w:t> </w:t>
      </w:r>
      <w:r>
        <w:rPr>
          <w:spacing w:val="-3"/>
          <w:sz w:val="28"/>
        </w:rPr>
        <w:t>в</w:t>
      </w:r>
      <w:r>
        <w:rPr>
          <w:spacing w:val="-15"/>
          <w:sz w:val="28"/>
        </w:rPr>
        <w:t> </w:t>
      </w:r>
      <w:r>
        <w:rPr>
          <w:spacing w:val="-3"/>
          <w:sz w:val="28"/>
        </w:rPr>
        <w:t>общеобразовательных</w:t>
      </w:r>
      <w:r>
        <w:rPr>
          <w:spacing w:val="-13"/>
          <w:sz w:val="28"/>
        </w:rPr>
        <w:t> </w:t>
      </w:r>
      <w:r>
        <w:rPr>
          <w:spacing w:val="-3"/>
          <w:sz w:val="28"/>
        </w:rPr>
        <w:t>учреждениях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для</w:t>
      </w:r>
      <w:r>
        <w:rPr>
          <w:spacing w:val="-12"/>
          <w:sz w:val="28"/>
        </w:rPr>
        <w:t> </w:t>
      </w:r>
      <w:r>
        <w:rPr>
          <w:spacing w:val="-3"/>
          <w:sz w:val="28"/>
        </w:rPr>
        <w:t>учащихся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территории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г.Казани;</w:t>
      </w:r>
    </w:p>
    <w:p>
      <w:pPr>
        <w:pStyle w:val="ListParagraph"/>
        <w:numPr>
          <w:ilvl w:val="0"/>
          <w:numId w:val="2"/>
        </w:numPr>
        <w:tabs>
          <w:tab w:pos="1247" w:val="left" w:leader="none"/>
        </w:tabs>
        <w:spacing w:line="288" w:lineRule="auto" w:before="0" w:after="0"/>
        <w:ind w:left="312" w:right="196" w:firstLine="720"/>
        <w:jc w:val="both"/>
        <w:rPr>
          <w:sz w:val="28"/>
        </w:rPr>
      </w:pPr>
      <w:r>
        <w:rPr>
          <w:sz w:val="28"/>
        </w:rPr>
        <w:t>оказывает услуги по организации бесплатного предоставления набора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учреждениях</w:t>
      </w:r>
      <w:r>
        <w:rPr>
          <w:spacing w:val="-67"/>
          <w:sz w:val="28"/>
        </w:rPr>
        <w:t> </w:t>
      </w:r>
      <w:r>
        <w:rPr>
          <w:sz w:val="28"/>
        </w:rPr>
        <w:t>г.Казани</w:t>
      </w:r>
      <w:r>
        <w:rPr>
          <w:spacing w:val="21"/>
          <w:sz w:val="28"/>
        </w:rPr>
        <w:t> </w:t>
      </w:r>
      <w:r>
        <w:rPr>
          <w:sz w:val="28"/>
        </w:rPr>
        <w:t>учащимся,</w:t>
      </w:r>
      <w:r>
        <w:rPr>
          <w:spacing w:val="22"/>
          <w:sz w:val="28"/>
        </w:rPr>
        <w:t> </w:t>
      </w:r>
      <w:r>
        <w:rPr>
          <w:sz w:val="28"/>
        </w:rPr>
        <w:t>обучающимся</w:t>
      </w:r>
      <w:r>
        <w:rPr>
          <w:spacing w:val="22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дому,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3"/>
          <w:sz w:val="28"/>
        </w:rPr>
        <w:t> </w:t>
      </w:r>
      <w:r>
        <w:rPr>
          <w:sz w:val="28"/>
        </w:rPr>
        <w:t>обязательным</w:t>
      </w:r>
      <w:r>
        <w:rPr>
          <w:spacing w:val="22"/>
          <w:sz w:val="28"/>
        </w:rPr>
        <w:t> </w:t>
      </w:r>
      <w:r>
        <w:rPr>
          <w:sz w:val="28"/>
        </w:rPr>
        <w:t>составлением</w:t>
      </w:r>
      <w:r>
        <w:rPr>
          <w:spacing w:val="21"/>
          <w:sz w:val="28"/>
        </w:rPr>
        <w:t> </w:t>
      </w:r>
      <w:r>
        <w:rPr>
          <w:sz w:val="28"/>
        </w:rPr>
        <w:t>акта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4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</w:pPr>
      <w:r>
        <w:rPr/>
        <w:t>приема-передачи;</w:t>
      </w:r>
    </w:p>
    <w:p>
      <w:pPr>
        <w:pStyle w:val="ListParagraph"/>
        <w:numPr>
          <w:ilvl w:val="0"/>
          <w:numId w:val="2"/>
        </w:numPr>
        <w:tabs>
          <w:tab w:pos="1419" w:val="left" w:leader="none"/>
          <w:tab w:pos="1420" w:val="left" w:leader="none"/>
          <w:tab w:pos="3308" w:val="left" w:leader="none"/>
          <w:tab w:pos="5016" w:val="left" w:leader="none"/>
          <w:tab w:pos="6632" w:val="left" w:leader="none"/>
          <w:tab w:pos="7798" w:val="left" w:leader="none"/>
          <w:tab w:pos="8239" w:val="left" w:leader="none"/>
        </w:tabs>
        <w:spacing w:line="288" w:lineRule="auto" w:before="65" w:after="0"/>
        <w:ind w:left="312" w:right="191" w:firstLine="720"/>
        <w:jc w:val="left"/>
        <w:rPr>
          <w:sz w:val="28"/>
        </w:rPr>
      </w:pPr>
      <w:r>
        <w:rPr>
          <w:sz w:val="28"/>
        </w:rPr>
        <w:t>обеспечивает</w:t>
        <w:tab/>
        <w:t>бесплатный</w:t>
        <w:tab/>
        <w:t>первичный</w:t>
        <w:tab/>
        <w:t>выпуск</w:t>
        <w:tab/>
        <w:t>и</w:t>
        <w:tab/>
        <w:t>обслуживание</w:t>
      </w:r>
      <w:r>
        <w:rPr>
          <w:spacing w:val="-67"/>
          <w:sz w:val="28"/>
        </w:rPr>
        <w:t> </w:t>
      </w:r>
      <w:r>
        <w:rPr>
          <w:sz w:val="28"/>
        </w:rPr>
        <w:t>пластиковых</w:t>
      </w:r>
      <w:r>
        <w:rPr>
          <w:spacing w:val="-4"/>
          <w:sz w:val="28"/>
        </w:rPr>
        <w:t> </w:t>
      </w:r>
      <w:r>
        <w:rPr>
          <w:sz w:val="28"/>
        </w:rPr>
        <w:t>карт</w:t>
      </w:r>
      <w:r>
        <w:rPr>
          <w:spacing w:val="-1"/>
          <w:sz w:val="28"/>
        </w:rPr>
        <w:t> </w:t>
      </w:r>
      <w:r>
        <w:rPr>
          <w:sz w:val="28"/>
        </w:rPr>
        <w:t>питания</w:t>
      </w:r>
      <w:r>
        <w:rPr>
          <w:spacing w:val="-3"/>
          <w:sz w:val="28"/>
        </w:rPr>
        <w:t> </w:t>
      </w:r>
      <w:r>
        <w:rPr>
          <w:sz w:val="28"/>
        </w:rPr>
        <w:t>для учащихся.</w:t>
      </w:r>
    </w:p>
    <w:p>
      <w:pPr>
        <w:pStyle w:val="BodyText"/>
        <w:spacing w:before="5"/>
        <w:ind w:left="0"/>
        <w:rPr>
          <w:sz w:val="23"/>
        </w:rPr>
      </w:pPr>
      <w:r>
        <w:rPr/>
        <w:pict>
          <v:shape style="position:absolute;margin-left:241.610001pt;margin-top:15.873877pt;width:112pt;height:.1pt;mso-position-horizontal-relative:page;mso-position-vertical-relative:paragraph;z-index:-15728640;mso-wrap-distance-left:0;mso-wrap-distance-right:0" coordorigin="4832,317" coordsize="2240,0" path="m4832,317l7072,317e" filled="false" stroked="true" strokeweight=".8845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pgSz w:w="11910" w:h="16840"/>
          <w:pgMar w:header="0" w:footer="388" w:top="620" w:bottom="580" w:left="820" w:right="940"/>
        </w:sectPr>
      </w:pPr>
    </w:p>
    <w:p>
      <w:pPr>
        <w:pStyle w:val="BodyText"/>
        <w:spacing w:line="288" w:lineRule="auto" w:before="73"/>
        <w:ind w:left="6297" w:right="1777" w:hanging="34"/>
      </w:pPr>
      <w:r>
        <w:rPr/>
        <w:t>Приложение №2</w:t>
      </w:r>
      <w:r>
        <w:rPr>
          <w:spacing w:val="1"/>
        </w:rPr>
        <w:t> </w:t>
      </w:r>
      <w:r>
        <w:rPr/>
        <w:t>к</w:t>
      </w:r>
      <w:r>
        <w:rPr>
          <w:spacing w:val="-6"/>
        </w:rPr>
        <w:t> </w:t>
      </w:r>
      <w:r>
        <w:rPr/>
        <w:t>постановлению</w:t>
      </w:r>
    </w:p>
    <w:p>
      <w:pPr>
        <w:pStyle w:val="BodyText"/>
        <w:spacing w:line="288" w:lineRule="auto" w:before="1"/>
        <w:ind w:left="6268" w:right="581"/>
      </w:pPr>
      <w:r>
        <w:rPr/>
        <w:t>Исполнительного комитета</w:t>
      </w:r>
      <w:r>
        <w:rPr>
          <w:spacing w:val="-67"/>
        </w:rPr>
        <w:t> </w:t>
      </w:r>
      <w:r>
        <w:rPr/>
        <w:t>г.Казани</w:t>
      </w:r>
    </w:p>
    <w:p>
      <w:pPr>
        <w:pStyle w:val="BodyText"/>
        <w:tabs>
          <w:tab w:pos="8206" w:val="left" w:leader="none"/>
          <w:tab w:pos="9662" w:val="left" w:leader="none"/>
        </w:tabs>
        <w:ind w:left="6268"/>
      </w:pPr>
      <w:r>
        <w:rPr/>
        <w:t>от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> </w:t>
        <w:tab/>
      </w:r>
    </w:p>
    <w:p>
      <w:pPr>
        <w:pStyle w:val="BodyText"/>
        <w:ind w:left="0"/>
        <w:rPr>
          <w:sz w:val="20"/>
        </w:rPr>
      </w:pPr>
    </w:p>
    <w:p>
      <w:pPr>
        <w:pStyle w:val="Heading1"/>
        <w:spacing w:before="226"/>
        <w:ind w:right="518"/>
      </w:pPr>
      <w:r>
        <w:rPr/>
        <w:t>Положение</w:t>
      </w:r>
    </w:p>
    <w:p>
      <w:pPr>
        <w:spacing w:line="288" w:lineRule="auto" w:before="64"/>
        <w:ind w:left="634" w:right="515" w:firstLine="0"/>
        <w:jc w:val="center"/>
        <w:rPr>
          <w:b/>
          <w:sz w:val="28"/>
        </w:rPr>
      </w:pPr>
      <w:r>
        <w:rPr>
          <w:b/>
          <w:sz w:val="28"/>
        </w:rPr>
        <w:t>о порядке обеспечения бесплатным двухразовым питанием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ограниченными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возможностями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здоровья,</w:t>
      </w:r>
    </w:p>
    <w:p>
      <w:pPr>
        <w:pStyle w:val="Heading1"/>
        <w:spacing w:line="288" w:lineRule="auto"/>
        <w:ind w:right="521"/>
      </w:pPr>
      <w:r>
        <w:rPr/>
        <w:t>обучение которых организовано муниципальными образовательными</w:t>
      </w:r>
      <w:r>
        <w:rPr>
          <w:spacing w:val="-67"/>
        </w:rPr>
        <w:t> </w:t>
      </w:r>
      <w:r>
        <w:rPr/>
        <w:t>организациями</w:t>
      </w:r>
      <w:r>
        <w:rPr>
          <w:spacing w:val="-3"/>
        </w:rPr>
        <w:t> </w:t>
      </w:r>
      <w:r>
        <w:rPr/>
        <w:t>г.Казани</w:t>
      </w:r>
      <w:r>
        <w:rPr>
          <w:spacing w:val="-2"/>
        </w:rPr>
        <w:t> </w:t>
      </w:r>
      <w:r>
        <w:rPr/>
        <w:t>на дому,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замены</w:t>
      </w:r>
    </w:p>
    <w:p>
      <w:pPr>
        <w:spacing w:before="1"/>
        <w:ind w:left="634" w:right="515" w:firstLine="0"/>
        <w:jc w:val="center"/>
        <w:rPr>
          <w:b/>
          <w:sz w:val="28"/>
        </w:rPr>
      </w:pPr>
      <w:r>
        <w:rPr>
          <w:b/>
          <w:sz w:val="28"/>
        </w:rPr>
        <w:t>бесплатного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двухразового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денежной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компенсацией</w:t>
      </w:r>
    </w:p>
    <w:p>
      <w:pPr>
        <w:pStyle w:val="BodyText"/>
        <w:spacing w:before="9"/>
        <w:ind w:left="0"/>
        <w:rPr>
          <w:b/>
          <w:sz w:val="38"/>
        </w:rPr>
      </w:pP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0" w:after="0"/>
        <w:ind w:left="312" w:right="189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бесплатным</w:t>
      </w:r>
      <w:r>
        <w:rPr>
          <w:spacing w:val="1"/>
          <w:sz w:val="28"/>
        </w:rPr>
        <w:t> </w:t>
      </w:r>
      <w:r>
        <w:rPr>
          <w:sz w:val="28"/>
        </w:rPr>
        <w:t>двухразовым</w:t>
      </w:r>
      <w:r>
        <w:rPr>
          <w:spacing w:val="1"/>
          <w:sz w:val="28"/>
        </w:rPr>
        <w:t> </w:t>
      </w:r>
      <w:r>
        <w:rPr>
          <w:sz w:val="28"/>
        </w:rPr>
        <w:t>питанием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-67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организовано</w:t>
      </w:r>
      <w:r>
        <w:rPr>
          <w:spacing w:val="1"/>
          <w:sz w:val="28"/>
        </w:rPr>
        <w:t> </w:t>
      </w:r>
      <w:r>
        <w:rPr>
          <w:sz w:val="28"/>
        </w:rPr>
        <w:t>муниципальными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 организациями г.Казани на дому, в том числе возможности</w:t>
      </w:r>
      <w:r>
        <w:rPr>
          <w:spacing w:val="1"/>
          <w:sz w:val="28"/>
        </w:rPr>
        <w:t> </w:t>
      </w:r>
      <w:r>
        <w:rPr>
          <w:sz w:val="28"/>
        </w:rPr>
        <w:t>замены бесплатного двухразового питания денежной компенсацией</w:t>
      </w:r>
      <w:r>
        <w:rPr>
          <w:spacing w:val="1"/>
          <w:sz w:val="28"/>
        </w:rPr>
        <w:t> </w:t>
      </w:r>
      <w:r>
        <w:rPr>
          <w:sz w:val="28"/>
        </w:rPr>
        <w:t>(далее –</w:t>
      </w:r>
      <w:r>
        <w:rPr>
          <w:spacing w:val="1"/>
          <w:sz w:val="28"/>
        </w:rPr>
        <w:t> </w:t>
      </w:r>
      <w:r>
        <w:rPr>
          <w:sz w:val="28"/>
        </w:rPr>
        <w:t>Порядок).</w:t>
      </w:r>
    </w:p>
    <w:p>
      <w:pPr>
        <w:pStyle w:val="BodyText"/>
        <w:tabs>
          <w:tab w:pos="3384" w:val="left" w:leader="none"/>
          <w:tab w:pos="8603" w:val="left" w:leader="none"/>
        </w:tabs>
        <w:spacing w:line="288" w:lineRule="auto"/>
        <w:ind w:right="188" w:firstLine="708"/>
        <w:jc w:val="both"/>
      </w:pPr>
      <w:r>
        <w:rPr/>
        <w:t>Под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</w:t>
      </w:r>
      <w:hyperlink r:id="rId6">
        <w:r>
          <w:rPr/>
          <w:t>пунктом 16 статьи 2 </w:t>
        </w:r>
      </w:hyperlink>
      <w:r>
        <w:rPr/>
        <w:t>Федерального закона от 29.12.2012 №273-</w:t>
      </w:r>
      <w:r>
        <w:rPr>
          <w:spacing w:val="1"/>
        </w:rPr>
        <w:t> </w:t>
      </w:r>
      <w:r>
        <w:rPr/>
        <w:t>ФЗ «Об образовании в Российской Федерации» понимаются физические лица,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недостатки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физическом</w:t>
      </w:r>
      <w:r>
        <w:rPr>
          <w:spacing w:val="1"/>
        </w:rPr>
        <w:t> </w:t>
      </w:r>
      <w:r>
        <w:rPr/>
        <w:t>и (или)</w:t>
      </w:r>
      <w:r>
        <w:rPr>
          <w:spacing w:val="1"/>
        </w:rPr>
        <w:t> </w:t>
      </w:r>
      <w:r>
        <w:rPr/>
        <w:t>психологическом</w:t>
      </w:r>
      <w:r>
        <w:rPr>
          <w:spacing w:val="1"/>
        </w:rPr>
        <w:t> </w:t>
      </w:r>
      <w:r>
        <w:rPr/>
        <w:t>развитии,</w:t>
      </w:r>
      <w:r>
        <w:rPr>
          <w:spacing w:val="1"/>
        </w:rPr>
        <w:t> </w:t>
      </w:r>
      <w:r>
        <w:rPr/>
        <w:t>подтвержденные</w:t>
        <w:tab/>
        <w:t>психолого-медико-педагогической</w:t>
        <w:tab/>
        <w:t>комиссией,</w:t>
      </w:r>
      <w:r>
        <w:rPr>
          <w:spacing w:val="-68"/>
        </w:rPr>
        <w:t> </w:t>
      </w:r>
      <w:r>
        <w:rPr/>
        <w:t>препятствующие</w:t>
      </w:r>
      <w:r>
        <w:rPr>
          <w:spacing w:val="-3"/>
        </w:rPr>
        <w:t> </w:t>
      </w:r>
      <w:r>
        <w:rPr/>
        <w:t>получению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создания</w:t>
      </w:r>
      <w:r>
        <w:rPr>
          <w:spacing w:val="-3"/>
        </w:rPr>
        <w:t> </w:t>
      </w:r>
      <w:r>
        <w:rPr/>
        <w:t>специальных</w:t>
      </w:r>
      <w:r>
        <w:rPr>
          <w:spacing w:val="-1"/>
        </w:rPr>
        <w:t> </w:t>
      </w:r>
      <w:r>
        <w:rPr/>
        <w:t>условий.</w:t>
      </w: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1" w:after="0"/>
        <w:ind w:left="312" w:right="189" w:firstLine="708"/>
        <w:jc w:val="both"/>
        <w:rPr>
          <w:sz w:val="28"/>
        </w:rPr>
      </w:pP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двухразового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учащимся</w:t>
      </w:r>
      <w:r>
        <w:rPr>
          <w:spacing w:val="1"/>
          <w:sz w:val="28"/>
        </w:rPr>
        <w:t> </w:t>
      </w:r>
      <w:r>
        <w:rPr>
          <w:sz w:val="28"/>
        </w:rPr>
        <w:t>1-11-х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-67"/>
          <w:sz w:val="28"/>
        </w:rPr>
        <w:t> </w:t>
      </w:r>
      <w:r>
        <w:rPr>
          <w:sz w:val="28"/>
        </w:rPr>
        <w:t>обучающимся на дому (далее – обучающиеся на дому), является продуктовый</w:t>
      </w:r>
      <w:r>
        <w:rPr>
          <w:spacing w:val="1"/>
          <w:sz w:val="28"/>
        </w:rPr>
        <w:t> </w:t>
      </w:r>
      <w:r>
        <w:rPr>
          <w:sz w:val="28"/>
        </w:rPr>
        <w:t>набор либо замена его денежной компенсацией эквивалентно стоимости набора</w:t>
      </w:r>
      <w:r>
        <w:rPr>
          <w:spacing w:val="-67"/>
          <w:sz w:val="28"/>
        </w:rPr>
        <w:t> </w:t>
      </w:r>
      <w:r>
        <w:rPr>
          <w:sz w:val="28"/>
        </w:rPr>
        <w:t>продуктов</w:t>
      </w:r>
      <w:r>
        <w:rPr>
          <w:spacing w:val="-3"/>
          <w:sz w:val="28"/>
        </w:rPr>
        <w:t> </w:t>
      </w:r>
      <w:r>
        <w:rPr>
          <w:sz w:val="28"/>
        </w:rPr>
        <w:t>питания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обучающихся на</w:t>
      </w:r>
      <w:r>
        <w:rPr>
          <w:spacing w:val="-1"/>
          <w:sz w:val="28"/>
        </w:rPr>
        <w:t> </w:t>
      </w:r>
      <w:r>
        <w:rPr>
          <w:sz w:val="28"/>
        </w:rPr>
        <w:t>дому.</w:t>
      </w: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0" w:after="0"/>
        <w:ind w:left="312" w:right="195" w:firstLine="708"/>
        <w:jc w:val="both"/>
        <w:rPr>
          <w:sz w:val="28"/>
        </w:rPr>
      </w:pPr>
      <w:r>
        <w:rPr>
          <w:sz w:val="28"/>
        </w:rPr>
        <w:t>Продуктовый</w:t>
      </w:r>
      <w:r>
        <w:rPr>
          <w:spacing w:val="1"/>
          <w:sz w:val="28"/>
        </w:rPr>
        <w:t> </w:t>
      </w:r>
      <w:r>
        <w:rPr>
          <w:sz w:val="28"/>
        </w:rPr>
        <w:t>набор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замена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денежной</w:t>
      </w:r>
      <w:r>
        <w:rPr>
          <w:spacing w:val="1"/>
          <w:sz w:val="28"/>
        </w:rPr>
        <w:t> </w:t>
      </w:r>
      <w:r>
        <w:rPr>
          <w:sz w:val="28"/>
        </w:rPr>
        <w:t>компенсацией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49"/>
          <w:sz w:val="28"/>
        </w:rPr>
        <w:t> </w:t>
      </w:r>
      <w:r>
        <w:rPr>
          <w:sz w:val="28"/>
        </w:rPr>
        <w:t>процесса.</w:t>
      </w:r>
      <w:r>
        <w:rPr>
          <w:spacing w:val="49"/>
          <w:sz w:val="28"/>
        </w:rPr>
        <w:t> </w:t>
      </w:r>
      <w:r>
        <w:rPr>
          <w:sz w:val="28"/>
        </w:rPr>
        <w:t>Предоставление</w:t>
      </w:r>
      <w:r>
        <w:rPr>
          <w:spacing w:val="47"/>
          <w:sz w:val="28"/>
        </w:rPr>
        <w:t> </w:t>
      </w:r>
      <w:r>
        <w:rPr>
          <w:sz w:val="28"/>
        </w:rPr>
        <w:t>питания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каникулярный</w:t>
      </w:r>
      <w:r>
        <w:rPr>
          <w:spacing w:val="49"/>
          <w:sz w:val="28"/>
        </w:rPr>
        <w:t> </w:t>
      </w:r>
      <w:r>
        <w:rPr>
          <w:sz w:val="28"/>
        </w:rPr>
        <w:t>период</w:t>
      </w:r>
      <w:r>
        <w:rPr>
          <w:spacing w:val="-68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осуществляется.</w:t>
      </w:r>
    </w:p>
    <w:p>
      <w:pPr>
        <w:pStyle w:val="ListParagraph"/>
        <w:numPr>
          <w:ilvl w:val="0"/>
          <w:numId w:val="4"/>
        </w:numPr>
        <w:tabs>
          <w:tab w:pos="1823" w:val="left" w:leader="none"/>
        </w:tabs>
        <w:spacing w:line="288" w:lineRule="auto" w:before="1" w:after="0"/>
        <w:ind w:left="312" w:right="194" w:firstLine="708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продуктовым</w:t>
      </w:r>
      <w:r>
        <w:rPr>
          <w:spacing w:val="1"/>
          <w:sz w:val="28"/>
        </w:rPr>
        <w:t> </w:t>
      </w:r>
      <w:r>
        <w:rPr>
          <w:sz w:val="28"/>
        </w:rPr>
        <w:t>набором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49"/>
          <w:sz w:val="28"/>
        </w:rPr>
        <w:t> </w:t>
      </w:r>
      <w:r>
        <w:rPr>
          <w:sz w:val="28"/>
        </w:rPr>
        <w:t>возникает</w:t>
      </w:r>
      <w:r>
        <w:rPr>
          <w:spacing w:val="52"/>
          <w:sz w:val="28"/>
        </w:rPr>
        <w:t> </w:t>
      </w:r>
      <w:r>
        <w:rPr>
          <w:sz w:val="28"/>
        </w:rPr>
        <w:t>со</w:t>
      </w:r>
      <w:r>
        <w:rPr>
          <w:spacing w:val="52"/>
          <w:sz w:val="28"/>
        </w:rPr>
        <w:t> </w:t>
      </w:r>
      <w:r>
        <w:rPr>
          <w:sz w:val="28"/>
        </w:rPr>
        <w:t>дня</w:t>
      </w:r>
      <w:r>
        <w:rPr>
          <w:spacing w:val="53"/>
          <w:sz w:val="28"/>
        </w:rPr>
        <w:t> </w:t>
      </w:r>
      <w:r>
        <w:rPr>
          <w:sz w:val="28"/>
        </w:rPr>
        <w:t>издания</w:t>
      </w:r>
      <w:r>
        <w:rPr>
          <w:spacing w:val="51"/>
          <w:sz w:val="28"/>
        </w:rPr>
        <w:t> </w:t>
      </w:r>
      <w:r>
        <w:rPr>
          <w:sz w:val="28"/>
        </w:rPr>
        <w:t>руководителем</w:t>
      </w:r>
      <w:r>
        <w:rPr>
          <w:spacing w:val="50"/>
          <w:sz w:val="28"/>
        </w:rPr>
        <w:t> </w:t>
      </w:r>
      <w:r>
        <w:rPr>
          <w:sz w:val="28"/>
        </w:rPr>
        <w:t>образовательной</w:t>
      </w:r>
      <w:r>
        <w:rPr>
          <w:spacing w:val="54"/>
          <w:sz w:val="28"/>
        </w:rPr>
        <w:t> </w:t>
      </w:r>
      <w:r>
        <w:rPr>
          <w:sz w:val="28"/>
        </w:rPr>
        <w:t>организации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14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2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jc w:val="both"/>
      </w:pPr>
      <w:r>
        <w:rPr/>
        <w:t>распорядительного</w:t>
      </w:r>
      <w:r>
        <w:rPr>
          <w:spacing w:val="-5"/>
        </w:rPr>
        <w:t> </w:t>
      </w:r>
      <w:r>
        <w:rPr/>
        <w:t>акта</w:t>
      </w:r>
      <w:r>
        <w:rPr>
          <w:spacing w:val="-3"/>
        </w:rPr>
        <w:t> </w:t>
      </w:r>
      <w:r>
        <w:rPr/>
        <w:t>об</w:t>
      </w:r>
      <w:r>
        <w:rPr>
          <w:spacing w:val="-1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дому.</w:t>
      </w: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65" w:after="0"/>
        <w:ind w:left="312" w:right="188" w:firstLine="708"/>
        <w:jc w:val="both"/>
        <w:rPr>
          <w:sz w:val="28"/>
        </w:rPr>
      </w:pPr>
      <w:r>
        <w:rPr>
          <w:sz w:val="28"/>
        </w:rPr>
        <w:t>Решение об обеспечении продуктовыми наборами обучающихся на</w:t>
      </w:r>
      <w:r>
        <w:rPr>
          <w:spacing w:val="1"/>
          <w:sz w:val="28"/>
        </w:rPr>
        <w:t> </w:t>
      </w:r>
      <w:r>
        <w:rPr>
          <w:sz w:val="28"/>
        </w:rPr>
        <w:t>дому принимается комиссией по предоставлению мер социальной поддержки</w:t>
      </w:r>
      <w:r>
        <w:rPr>
          <w:spacing w:val="1"/>
          <w:sz w:val="28"/>
        </w:rPr>
        <w:t> </w:t>
      </w:r>
      <w:r>
        <w:rPr>
          <w:sz w:val="28"/>
        </w:rPr>
        <w:t>учащимся образовательной организацией (далее – комиссия) ежегодно до 25</w:t>
      </w:r>
      <w:r>
        <w:rPr>
          <w:spacing w:val="1"/>
          <w:sz w:val="28"/>
        </w:rPr>
        <w:t> </w:t>
      </w:r>
      <w:r>
        <w:rPr>
          <w:sz w:val="28"/>
        </w:rPr>
        <w:t>сентября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заявления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 обучающегося на дому о предоставлении продуктового набора</w:t>
      </w:r>
      <w:r>
        <w:rPr>
          <w:spacing w:val="-67"/>
          <w:sz w:val="28"/>
        </w:rPr>
        <w:t> </w:t>
      </w:r>
      <w:r>
        <w:rPr>
          <w:sz w:val="28"/>
        </w:rPr>
        <w:t>по форме согласно приложению №1 к настоящему Порядку (далее – заявление)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оформляется протоколом заседания комиссии.</w:t>
      </w: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0" w:after="0"/>
        <w:ind w:left="312" w:right="190" w:firstLine="708"/>
        <w:jc w:val="both"/>
        <w:rPr>
          <w:sz w:val="28"/>
        </w:rPr>
      </w:pPr>
      <w:r>
        <w:rPr>
          <w:sz w:val="28"/>
        </w:rPr>
        <w:t>Набор продуктов питания для обучающихся на дому формируется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ассортимента</w:t>
      </w:r>
      <w:r>
        <w:rPr>
          <w:spacing w:val="1"/>
          <w:sz w:val="28"/>
        </w:rPr>
        <w:t> </w:t>
      </w:r>
      <w:r>
        <w:rPr>
          <w:sz w:val="28"/>
        </w:rPr>
        <w:t>продуктов,</w:t>
      </w:r>
      <w:r>
        <w:rPr>
          <w:spacing w:val="1"/>
          <w:sz w:val="28"/>
        </w:rPr>
        <w:t> </w:t>
      </w:r>
      <w:r>
        <w:rPr>
          <w:sz w:val="28"/>
        </w:rPr>
        <w:t>входящих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продовольственный</w:t>
      </w:r>
      <w:r>
        <w:rPr>
          <w:spacing w:val="1"/>
          <w:sz w:val="28"/>
        </w:rPr>
        <w:t> </w:t>
      </w:r>
      <w:r>
        <w:rPr>
          <w:sz w:val="28"/>
        </w:rPr>
        <w:t>набор,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62"/>
          <w:sz w:val="28"/>
        </w:rPr>
        <w:t> </w:t>
      </w:r>
      <w:r>
        <w:rPr>
          <w:sz w:val="28"/>
        </w:rPr>
        <w:t>один</w:t>
      </w:r>
      <w:r>
        <w:rPr>
          <w:spacing w:val="62"/>
          <w:sz w:val="28"/>
        </w:rPr>
        <w:t> </w:t>
      </w:r>
      <w:r>
        <w:rPr>
          <w:sz w:val="28"/>
        </w:rPr>
        <w:t>раз</w:t>
      </w:r>
      <w:r>
        <w:rPr>
          <w:spacing w:val="64"/>
          <w:sz w:val="28"/>
        </w:rPr>
        <w:t> </w:t>
      </w:r>
      <w:r>
        <w:rPr>
          <w:sz w:val="28"/>
        </w:rPr>
        <w:t>по</w:t>
      </w:r>
      <w:r>
        <w:rPr>
          <w:spacing w:val="64"/>
          <w:sz w:val="28"/>
        </w:rPr>
        <w:t> </w:t>
      </w:r>
      <w:r>
        <w:rPr>
          <w:sz w:val="28"/>
        </w:rPr>
        <w:t>истечении</w:t>
      </w:r>
      <w:r>
        <w:rPr>
          <w:spacing w:val="64"/>
          <w:sz w:val="28"/>
        </w:rPr>
        <w:t> </w:t>
      </w:r>
      <w:r>
        <w:rPr>
          <w:sz w:val="28"/>
        </w:rPr>
        <w:t>месяца</w:t>
      </w:r>
      <w:r>
        <w:rPr>
          <w:spacing w:val="64"/>
          <w:sz w:val="28"/>
        </w:rPr>
        <w:t> </w:t>
      </w:r>
      <w:r>
        <w:rPr>
          <w:sz w:val="28"/>
        </w:rPr>
        <w:t>(не</w:t>
      </w:r>
      <w:r>
        <w:rPr>
          <w:spacing w:val="65"/>
          <w:sz w:val="28"/>
        </w:rPr>
        <w:t> </w:t>
      </w:r>
      <w:r>
        <w:rPr>
          <w:sz w:val="28"/>
        </w:rPr>
        <w:t>позднее</w:t>
      </w:r>
      <w:r>
        <w:rPr>
          <w:spacing w:val="62"/>
          <w:sz w:val="28"/>
        </w:rPr>
        <w:t> </w:t>
      </w:r>
      <w:r>
        <w:rPr>
          <w:sz w:val="28"/>
        </w:rPr>
        <w:t>десяти</w:t>
      </w:r>
      <w:r>
        <w:rPr>
          <w:spacing w:val="64"/>
          <w:sz w:val="28"/>
        </w:rPr>
        <w:t> </w:t>
      </w:r>
      <w:r>
        <w:rPr>
          <w:sz w:val="28"/>
        </w:rPr>
        <w:t>учебных</w:t>
      </w:r>
      <w:r>
        <w:rPr>
          <w:spacing w:val="-68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следующего</w:t>
      </w:r>
      <w:r>
        <w:rPr>
          <w:spacing w:val="1"/>
          <w:sz w:val="28"/>
        </w:rPr>
        <w:t> </w:t>
      </w:r>
      <w:r>
        <w:rPr>
          <w:sz w:val="28"/>
        </w:rPr>
        <w:t>месяца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дней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месяце).</w:t>
      </w:r>
      <w:r>
        <w:rPr>
          <w:spacing w:val="1"/>
          <w:sz w:val="28"/>
        </w:rPr>
        <w:t> </w:t>
      </w:r>
      <w:r>
        <w:rPr>
          <w:sz w:val="28"/>
        </w:rPr>
        <w:t>Ассортимент продуктов питания, входящих в продовольственный набор для</w:t>
      </w:r>
      <w:r>
        <w:rPr>
          <w:spacing w:val="1"/>
          <w:sz w:val="28"/>
        </w:rPr>
        <w:t> </w:t>
      </w:r>
      <w:r>
        <w:rPr>
          <w:sz w:val="28"/>
        </w:rPr>
        <w:t>учащихся,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1"/>
          <w:sz w:val="28"/>
        </w:rPr>
        <w:t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> </w:t>
      </w:r>
      <w:r>
        <w:rPr>
          <w:sz w:val="28"/>
        </w:rPr>
        <w:t>документом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-1"/>
          <w:sz w:val="28"/>
        </w:rPr>
        <w:t> </w:t>
      </w:r>
      <w:r>
        <w:rPr>
          <w:sz w:val="28"/>
        </w:rPr>
        <w:t>г.Казани.</w:t>
      </w: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1" w:after="0"/>
        <w:ind w:left="312" w:right="190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замене</w:t>
      </w:r>
      <w:r>
        <w:rPr>
          <w:spacing w:val="1"/>
          <w:sz w:val="28"/>
        </w:rPr>
        <w:t> </w:t>
      </w:r>
      <w:r>
        <w:rPr>
          <w:sz w:val="28"/>
        </w:rPr>
        <w:t>обучающемуся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продуктового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денежной компенсацией принимается комиссией в течение пяти рабочих дней</w:t>
      </w:r>
      <w:r>
        <w:rPr>
          <w:spacing w:val="1"/>
          <w:sz w:val="28"/>
        </w:rPr>
        <w:t> </w:t>
      </w:r>
      <w:r>
        <w:rPr>
          <w:sz w:val="28"/>
        </w:rPr>
        <w:t>со дня поступления заявления родителя (законного представителя) о замене</w:t>
      </w:r>
      <w:r>
        <w:rPr>
          <w:spacing w:val="1"/>
          <w:sz w:val="28"/>
        </w:rPr>
        <w:t> </w:t>
      </w:r>
      <w:r>
        <w:rPr>
          <w:sz w:val="28"/>
        </w:rPr>
        <w:t>продуктового набора обучающемуся на дому денежной компенсацией согласно</w:t>
      </w:r>
      <w:r>
        <w:rPr>
          <w:spacing w:val="1"/>
          <w:sz w:val="28"/>
        </w:rPr>
        <w:t> </w:t>
      </w:r>
      <w:r>
        <w:rPr>
          <w:sz w:val="28"/>
        </w:rPr>
        <w:t>форме (приложение №2 к настоящему Порядку) и оформляется</w:t>
      </w:r>
      <w:r>
        <w:rPr>
          <w:spacing w:val="1"/>
          <w:sz w:val="28"/>
        </w:rPr>
        <w:t> </w:t>
      </w:r>
      <w:r>
        <w:rPr>
          <w:sz w:val="28"/>
        </w:rPr>
        <w:t>протоколом</w:t>
      </w:r>
      <w:r>
        <w:rPr>
          <w:spacing w:val="1"/>
          <w:sz w:val="28"/>
        </w:rPr>
        <w:t> </w:t>
      </w:r>
      <w:r>
        <w:rPr>
          <w:sz w:val="28"/>
        </w:rPr>
        <w:t>заседания</w:t>
      </w:r>
      <w:r>
        <w:rPr>
          <w:spacing w:val="-1"/>
          <w:sz w:val="28"/>
        </w:rPr>
        <w:t> </w:t>
      </w:r>
      <w:r>
        <w:rPr>
          <w:sz w:val="28"/>
        </w:rPr>
        <w:t>комиссии.</w:t>
      </w:r>
    </w:p>
    <w:p>
      <w:pPr>
        <w:pStyle w:val="BodyText"/>
        <w:spacing w:line="288" w:lineRule="auto"/>
        <w:ind w:right="189" w:firstLine="720"/>
        <w:jc w:val="both"/>
      </w:pPr>
      <w:r>
        <w:rPr/>
        <w:t>Выплата денежной компенсации осуществляется в срок, установленный</w:t>
      </w:r>
      <w:r>
        <w:rPr>
          <w:spacing w:val="1"/>
        </w:rPr>
        <w:t> </w:t>
      </w:r>
      <w:r>
        <w:rPr/>
        <w:t>пунктом 12 настоящего Порядка, начиная с месяца, следующего за месяцем</w:t>
      </w:r>
      <w:r>
        <w:rPr>
          <w:spacing w:val="1"/>
        </w:rPr>
        <w:t> </w:t>
      </w:r>
      <w:r>
        <w:rPr/>
        <w:t>подачи</w:t>
      </w:r>
      <w:r>
        <w:rPr>
          <w:spacing w:val="1"/>
        </w:rPr>
        <w:t> </w:t>
      </w:r>
      <w:r>
        <w:rPr/>
        <w:t>заявления о замене</w:t>
      </w:r>
      <w:r>
        <w:rPr>
          <w:spacing w:val="1"/>
        </w:rPr>
        <w:t> </w:t>
      </w:r>
      <w:r>
        <w:rPr/>
        <w:t>бесплатного</w:t>
      </w:r>
      <w:r>
        <w:rPr>
          <w:spacing w:val="1"/>
        </w:rPr>
        <w:t> </w:t>
      </w:r>
      <w:r>
        <w:rPr/>
        <w:t>двухразового</w:t>
      </w:r>
      <w:r>
        <w:rPr>
          <w:spacing w:val="70"/>
        </w:rPr>
        <w:t> </w:t>
      </w:r>
      <w:r>
        <w:rPr/>
        <w:t>питания обучающемуся</w:t>
      </w:r>
      <w:r>
        <w:rPr>
          <w:spacing w:val="-67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дому</w:t>
      </w:r>
      <w:r>
        <w:rPr>
          <w:spacing w:val="-5"/>
        </w:rPr>
        <w:t> </w:t>
      </w:r>
      <w:r>
        <w:rPr/>
        <w:t>образовательной организацией</w:t>
      </w:r>
      <w:r>
        <w:rPr>
          <w:spacing w:val="-3"/>
        </w:rPr>
        <w:t> </w:t>
      </w:r>
      <w:r>
        <w:rPr/>
        <w:t>денежной</w:t>
      </w:r>
      <w:r>
        <w:rPr>
          <w:spacing w:val="-1"/>
        </w:rPr>
        <w:t> </w:t>
      </w:r>
      <w:r>
        <w:rPr/>
        <w:t>компенсацией.</w:t>
      </w:r>
    </w:p>
    <w:p>
      <w:pPr>
        <w:pStyle w:val="ListParagraph"/>
        <w:numPr>
          <w:ilvl w:val="0"/>
          <w:numId w:val="4"/>
        </w:numPr>
        <w:tabs>
          <w:tab w:pos="1754" w:val="left" w:leader="none"/>
        </w:tabs>
        <w:spacing w:line="288" w:lineRule="auto" w:before="0" w:after="0"/>
        <w:ind w:left="312" w:right="198" w:firstLine="708"/>
        <w:jc w:val="both"/>
        <w:rPr>
          <w:sz w:val="28"/>
        </w:rPr>
      </w:pPr>
      <w:r>
        <w:rPr>
          <w:sz w:val="28"/>
        </w:rPr>
        <w:t>Для организации обеспечения бесплатным двухразовым питанием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на дому:</w:t>
      </w:r>
    </w:p>
    <w:p>
      <w:pPr>
        <w:pStyle w:val="ListParagraph"/>
        <w:numPr>
          <w:ilvl w:val="1"/>
          <w:numId w:val="4"/>
        </w:numPr>
        <w:tabs>
          <w:tab w:pos="1526" w:val="left" w:leader="none"/>
        </w:tabs>
        <w:spacing w:line="240" w:lineRule="auto" w:before="1" w:after="0"/>
        <w:ind w:left="1525" w:right="0" w:hanging="493"/>
        <w:jc w:val="both"/>
        <w:rPr>
          <w:sz w:val="28"/>
        </w:rPr>
      </w:pPr>
      <w:r>
        <w:rPr>
          <w:sz w:val="28"/>
        </w:rPr>
        <w:t>Комиссия:</w:t>
      </w:r>
    </w:p>
    <w:p>
      <w:pPr>
        <w:pStyle w:val="ListParagraph"/>
        <w:numPr>
          <w:ilvl w:val="0"/>
          <w:numId w:val="2"/>
        </w:numPr>
        <w:tabs>
          <w:tab w:pos="1228" w:val="left" w:leader="none"/>
        </w:tabs>
        <w:spacing w:line="288" w:lineRule="auto" w:before="64" w:after="0"/>
        <w:ind w:left="312" w:right="192" w:firstLine="720"/>
        <w:jc w:val="both"/>
        <w:rPr>
          <w:sz w:val="28"/>
        </w:rPr>
      </w:pPr>
      <w:r>
        <w:rPr>
          <w:sz w:val="28"/>
        </w:rPr>
        <w:t>принимает от классных руководителей заявления родителей 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формам,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приложениях №1,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к настоящему</w:t>
      </w:r>
      <w:r>
        <w:rPr>
          <w:spacing w:val="-4"/>
          <w:sz w:val="28"/>
        </w:rPr>
        <w:t> </w:t>
      </w:r>
      <w:r>
        <w:rPr>
          <w:sz w:val="28"/>
        </w:rPr>
        <w:t>Порядку;</w:t>
      </w:r>
    </w:p>
    <w:p>
      <w:pPr>
        <w:pStyle w:val="ListParagraph"/>
        <w:numPr>
          <w:ilvl w:val="0"/>
          <w:numId w:val="2"/>
        </w:numPr>
        <w:tabs>
          <w:tab w:pos="1245" w:val="left" w:leader="none"/>
        </w:tabs>
        <w:spacing w:line="288" w:lineRule="auto" w:before="1" w:after="0"/>
        <w:ind w:left="312" w:right="189" w:firstLine="720"/>
        <w:jc w:val="both"/>
        <w:rPr>
          <w:sz w:val="28"/>
        </w:rPr>
      </w:pPr>
      <w:r>
        <w:rPr>
          <w:sz w:val="28"/>
        </w:rPr>
        <w:t>проверяет наличие документов, подтверждающих право на получение</w:t>
      </w:r>
      <w:r>
        <w:rPr>
          <w:spacing w:val="1"/>
          <w:sz w:val="28"/>
        </w:rPr>
        <w:t> </w:t>
      </w:r>
      <w:r>
        <w:rPr>
          <w:sz w:val="28"/>
        </w:rPr>
        <w:t>бесплатного двухразового питания обучающимися на дому, установленных в</w:t>
      </w:r>
      <w:r>
        <w:rPr>
          <w:spacing w:val="1"/>
          <w:sz w:val="28"/>
        </w:rPr>
        <w:t> </w:t>
      </w:r>
      <w:r>
        <w:rPr>
          <w:sz w:val="28"/>
        </w:rPr>
        <w:t>пункте</w:t>
      </w:r>
      <w:r>
        <w:rPr>
          <w:spacing w:val="-1"/>
          <w:sz w:val="28"/>
        </w:rPr>
        <w:t> </w:t>
      </w:r>
      <w:r>
        <w:rPr>
          <w:sz w:val="28"/>
        </w:rPr>
        <w:t>8.3</w:t>
      </w:r>
      <w:r>
        <w:rPr>
          <w:spacing w:val="-3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Порядка;</w:t>
      </w:r>
    </w:p>
    <w:p>
      <w:pPr>
        <w:pStyle w:val="ListParagraph"/>
        <w:numPr>
          <w:ilvl w:val="0"/>
          <w:numId w:val="2"/>
        </w:numPr>
        <w:tabs>
          <w:tab w:pos="1427" w:val="left" w:leader="none"/>
        </w:tabs>
        <w:spacing w:line="288" w:lineRule="auto" w:before="0" w:after="0"/>
        <w:ind w:left="312" w:right="194" w:firstLine="72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продуктовыми</w:t>
      </w:r>
      <w:r>
        <w:rPr>
          <w:spacing w:val="1"/>
          <w:sz w:val="28"/>
        </w:rPr>
        <w:t> </w:t>
      </w:r>
      <w:r>
        <w:rPr>
          <w:sz w:val="28"/>
        </w:rPr>
        <w:t>наборами</w:t>
      </w:r>
      <w:r>
        <w:rPr>
          <w:spacing w:val="1"/>
          <w:sz w:val="28"/>
        </w:rPr>
        <w:t> </w:t>
      </w:r>
      <w:r>
        <w:rPr>
          <w:sz w:val="28"/>
        </w:rPr>
        <w:t>обучающихся на дому, о замене обучающемуся на дому продуктового набора</w:t>
      </w:r>
      <w:r>
        <w:rPr>
          <w:spacing w:val="1"/>
          <w:sz w:val="28"/>
        </w:rPr>
        <w:t> </w:t>
      </w:r>
      <w:r>
        <w:rPr>
          <w:sz w:val="28"/>
        </w:rPr>
        <w:t>денежной</w:t>
      </w:r>
      <w:r>
        <w:rPr>
          <w:spacing w:val="-1"/>
          <w:sz w:val="28"/>
        </w:rPr>
        <w:t> </w:t>
      </w:r>
      <w:r>
        <w:rPr>
          <w:sz w:val="28"/>
        </w:rPr>
        <w:t>компенсацией;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3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365" w:val="left" w:leader="none"/>
        </w:tabs>
        <w:spacing w:line="288" w:lineRule="auto" w:before="0" w:after="0"/>
        <w:ind w:left="312" w:right="188" w:firstLine="720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списки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ежемесячно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месяца,</w:t>
      </w:r>
      <w:r>
        <w:rPr>
          <w:spacing w:val="1"/>
          <w:sz w:val="28"/>
        </w:rPr>
        <w:t> </w:t>
      </w:r>
      <w:r>
        <w:rPr>
          <w:sz w:val="28"/>
        </w:rPr>
        <w:t>предыдущего</w:t>
      </w:r>
      <w:r>
        <w:rPr>
          <w:spacing w:val="-4"/>
          <w:sz w:val="28"/>
        </w:rPr>
        <w:t> </w:t>
      </w:r>
      <w:r>
        <w:rPr>
          <w:sz w:val="28"/>
        </w:rPr>
        <w:t>отчетному.</w:t>
      </w:r>
    </w:p>
    <w:p>
      <w:pPr>
        <w:pStyle w:val="BodyText"/>
        <w:spacing w:line="288" w:lineRule="auto"/>
        <w:ind w:right="191" w:firstLine="720"/>
        <w:jc w:val="both"/>
      </w:pPr>
      <w:r>
        <w:rPr/>
        <w:t>В решениях об обеспечении продуктовыми наборами обучающихся на</w:t>
      </w:r>
      <w:r>
        <w:rPr>
          <w:spacing w:val="1"/>
        </w:rPr>
        <w:t> </w:t>
      </w:r>
      <w:r>
        <w:rPr/>
        <w:t>дому либо о замене обучающемуся на дому продуктового набора денежной</w:t>
      </w:r>
      <w:r>
        <w:rPr>
          <w:spacing w:val="1"/>
        </w:rPr>
        <w:t> </w:t>
      </w:r>
      <w:r>
        <w:rPr/>
        <w:t>компенсацией</w:t>
      </w:r>
      <w:r>
        <w:rPr>
          <w:spacing w:val="-1"/>
        </w:rPr>
        <w:t> </w:t>
      </w:r>
      <w:r>
        <w:rPr/>
        <w:t>указываются следующие сведения: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0" w:after="0"/>
        <w:ind w:left="1196" w:right="0" w:hanging="164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номер решения;</w:t>
      </w:r>
    </w:p>
    <w:p>
      <w:pPr>
        <w:pStyle w:val="ListParagraph"/>
        <w:numPr>
          <w:ilvl w:val="0"/>
          <w:numId w:val="2"/>
        </w:numPr>
        <w:tabs>
          <w:tab w:pos="1199" w:val="left" w:leader="none"/>
        </w:tabs>
        <w:spacing w:line="288" w:lineRule="auto" w:before="65" w:after="0"/>
        <w:ind w:left="312" w:right="194" w:firstLine="720"/>
        <w:jc w:val="both"/>
        <w:rPr>
          <w:sz w:val="28"/>
        </w:rPr>
      </w:pPr>
      <w:r>
        <w:rPr>
          <w:sz w:val="28"/>
        </w:rPr>
        <w:t>реквизиты заявления родителя (законного представителя) обучающегося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дому;</w:t>
      </w:r>
    </w:p>
    <w:p>
      <w:pPr>
        <w:pStyle w:val="ListParagraph"/>
        <w:numPr>
          <w:ilvl w:val="0"/>
          <w:numId w:val="2"/>
        </w:numPr>
        <w:tabs>
          <w:tab w:pos="1202" w:val="left" w:leader="none"/>
        </w:tabs>
        <w:spacing w:line="288" w:lineRule="auto" w:before="0" w:after="0"/>
        <w:ind w:left="312" w:right="193" w:firstLine="720"/>
        <w:jc w:val="both"/>
        <w:rPr>
          <w:sz w:val="28"/>
        </w:rPr>
      </w:pPr>
      <w:r>
        <w:rPr>
          <w:sz w:val="28"/>
        </w:rPr>
        <w:t>фамилия, имя, отчество (последнее – при наличии), класс обучающегося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дому;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88" w:lineRule="auto" w:before="0" w:after="0"/>
        <w:ind w:left="312" w:right="189" w:firstLine="720"/>
        <w:jc w:val="both"/>
        <w:rPr>
          <w:sz w:val="28"/>
        </w:rPr>
      </w:pP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бесплатным</w:t>
      </w:r>
      <w:r>
        <w:rPr>
          <w:spacing w:val="1"/>
          <w:sz w:val="28"/>
        </w:rPr>
        <w:t> </w:t>
      </w:r>
      <w:r>
        <w:rPr>
          <w:sz w:val="28"/>
        </w:rPr>
        <w:t>двухразовым</w:t>
      </w:r>
      <w:r>
        <w:rPr>
          <w:spacing w:val="1"/>
          <w:sz w:val="28"/>
        </w:rPr>
        <w:t> </w:t>
      </w:r>
      <w:r>
        <w:rPr>
          <w:sz w:val="28"/>
        </w:rPr>
        <w:t>питанием</w:t>
      </w:r>
      <w:r>
        <w:rPr>
          <w:spacing w:val="1"/>
          <w:sz w:val="28"/>
        </w:rPr>
        <w:t> </w:t>
      </w:r>
      <w:r>
        <w:rPr>
          <w:sz w:val="28"/>
        </w:rPr>
        <w:t>(равный</w:t>
      </w:r>
      <w:r>
        <w:rPr>
          <w:spacing w:val="1"/>
          <w:sz w:val="28"/>
        </w:rPr>
        <w:t> </w:t>
      </w:r>
      <w:r>
        <w:rPr>
          <w:sz w:val="28"/>
        </w:rPr>
        <w:t>периоду,</w:t>
      </w:r>
      <w:r>
        <w:rPr>
          <w:spacing w:val="71"/>
          <w:sz w:val="28"/>
        </w:rPr>
        <w:t> </w:t>
      </w:r>
      <w:r>
        <w:rPr>
          <w:sz w:val="28"/>
        </w:rPr>
        <w:t>указанному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заключении</w:t>
      </w:r>
      <w:r>
        <w:rPr>
          <w:spacing w:val="-4"/>
          <w:sz w:val="28"/>
        </w:rPr>
        <w:t> </w:t>
      </w:r>
      <w:r>
        <w:rPr>
          <w:sz w:val="28"/>
        </w:rPr>
        <w:t>психолого-медико-педагогической комиссии</w:t>
      </w:r>
      <w:r>
        <w:rPr>
          <w:sz w:val="30"/>
        </w:rPr>
        <w:t>)</w:t>
      </w:r>
      <w:r>
        <w:rPr>
          <w:sz w:val="28"/>
        </w:rPr>
        <w:t>;</w:t>
      </w:r>
    </w:p>
    <w:p>
      <w:pPr>
        <w:pStyle w:val="ListParagraph"/>
        <w:numPr>
          <w:ilvl w:val="0"/>
          <w:numId w:val="2"/>
        </w:numPr>
        <w:tabs>
          <w:tab w:pos="1252" w:val="left" w:leader="none"/>
        </w:tabs>
        <w:spacing w:line="288" w:lineRule="auto" w:before="0" w:after="0"/>
        <w:ind w:left="312" w:right="198" w:firstLine="720"/>
        <w:jc w:val="both"/>
        <w:rPr>
          <w:sz w:val="28"/>
        </w:rPr>
      </w:pPr>
      <w:r>
        <w:rPr>
          <w:sz w:val="28"/>
        </w:rPr>
        <w:t>форма обеспечения бесплатным двухразовым питанием: продуктовый</w:t>
      </w:r>
      <w:r>
        <w:rPr>
          <w:spacing w:val="1"/>
          <w:sz w:val="28"/>
        </w:rPr>
        <w:t> </w:t>
      </w:r>
      <w:r>
        <w:rPr>
          <w:sz w:val="28"/>
        </w:rPr>
        <w:t>набор либо</w:t>
      </w:r>
      <w:r>
        <w:rPr>
          <w:spacing w:val="-3"/>
          <w:sz w:val="28"/>
        </w:rPr>
        <w:t> </w:t>
      </w:r>
      <w:r>
        <w:rPr>
          <w:sz w:val="28"/>
        </w:rPr>
        <w:t>денежная компенсация;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0" w:after="0"/>
        <w:ind w:left="1196" w:right="0" w:hanging="164"/>
        <w:jc w:val="both"/>
        <w:rPr>
          <w:sz w:val="28"/>
        </w:rPr>
      </w:pPr>
      <w:r>
        <w:rPr>
          <w:sz w:val="28"/>
        </w:rPr>
        <w:t>подписи</w:t>
      </w:r>
      <w:r>
        <w:rPr>
          <w:spacing w:val="-3"/>
          <w:sz w:val="28"/>
        </w:rPr>
        <w:t> </w:t>
      </w:r>
      <w:r>
        <w:rPr>
          <w:sz w:val="28"/>
        </w:rPr>
        <w:t>членов</w:t>
      </w:r>
      <w:r>
        <w:rPr>
          <w:spacing w:val="-4"/>
          <w:sz w:val="28"/>
        </w:rPr>
        <w:t> </w:t>
      </w:r>
      <w:r>
        <w:rPr>
          <w:sz w:val="28"/>
        </w:rPr>
        <w:t>комиссии;</w:t>
      </w:r>
    </w:p>
    <w:p>
      <w:pPr>
        <w:pStyle w:val="ListParagraph"/>
        <w:numPr>
          <w:ilvl w:val="1"/>
          <w:numId w:val="4"/>
        </w:numPr>
        <w:tabs>
          <w:tab w:pos="1526" w:val="left" w:leader="none"/>
        </w:tabs>
        <w:spacing w:line="240" w:lineRule="auto" w:before="64" w:after="0"/>
        <w:ind w:left="1525" w:right="0" w:hanging="493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-5"/>
          <w:sz w:val="28"/>
        </w:rPr>
        <w:t> </w:t>
      </w:r>
      <w:r>
        <w:rPr>
          <w:sz w:val="28"/>
        </w:rPr>
        <w:t>руководители:</w:t>
      </w:r>
    </w:p>
    <w:p>
      <w:pPr>
        <w:pStyle w:val="ListParagraph"/>
        <w:numPr>
          <w:ilvl w:val="0"/>
          <w:numId w:val="2"/>
        </w:numPr>
        <w:tabs>
          <w:tab w:pos="1216" w:val="left" w:leader="none"/>
        </w:tabs>
        <w:spacing w:line="288" w:lineRule="auto" w:before="64" w:after="0"/>
        <w:ind w:left="312" w:right="199" w:firstLine="720"/>
        <w:jc w:val="left"/>
        <w:rPr>
          <w:sz w:val="28"/>
        </w:rPr>
      </w:pPr>
      <w:r>
        <w:rPr>
          <w:sz w:val="28"/>
        </w:rPr>
        <w:t>принимают</w:t>
      </w:r>
      <w:r>
        <w:rPr>
          <w:spacing w:val="16"/>
          <w:sz w:val="28"/>
        </w:rPr>
        <w:t> </w:t>
      </w:r>
      <w:r>
        <w:rPr>
          <w:sz w:val="28"/>
        </w:rPr>
        <w:t>от</w:t>
      </w:r>
      <w:r>
        <w:rPr>
          <w:spacing w:val="17"/>
          <w:sz w:val="28"/>
        </w:rPr>
        <w:t> </w:t>
      </w:r>
      <w:r>
        <w:rPr>
          <w:sz w:val="28"/>
        </w:rPr>
        <w:t>родителей</w:t>
      </w:r>
      <w:r>
        <w:rPr>
          <w:spacing w:val="18"/>
          <w:sz w:val="28"/>
        </w:rPr>
        <w:t> </w:t>
      </w:r>
      <w:r>
        <w:rPr>
          <w:sz w:val="28"/>
        </w:rPr>
        <w:t>или</w:t>
      </w:r>
      <w:r>
        <w:rPr>
          <w:spacing w:val="16"/>
          <w:sz w:val="28"/>
        </w:rPr>
        <w:t> </w:t>
      </w:r>
      <w:r>
        <w:rPr>
          <w:sz w:val="28"/>
        </w:rPr>
        <w:t>лиц,</w:t>
      </w:r>
      <w:r>
        <w:rPr>
          <w:spacing w:val="16"/>
          <w:sz w:val="28"/>
        </w:rPr>
        <w:t> </w:t>
      </w:r>
      <w:r>
        <w:rPr>
          <w:sz w:val="28"/>
        </w:rPr>
        <w:t>их</w:t>
      </w:r>
      <w:r>
        <w:rPr>
          <w:spacing w:val="18"/>
          <w:sz w:val="28"/>
        </w:rPr>
        <w:t> </w:t>
      </w:r>
      <w:r>
        <w:rPr>
          <w:sz w:val="28"/>
        </w:rPr>
        <w:t>замещающих,</w:t>
      </w:r>
      <w:r>
        <w:rPr>
          <w:spacing w:val="15"/>
          <w:sz w:val="28"/>
        </w:rPr>
        <w:t> </w:t>
      </w:r>
      <w:r>
        <w:rPr>
          <w:sz w:val="28"/>
        </w:rPr>
        <w:t>заявления</w:t>
      </w:r>
      <w:r>
        <w:rPr>
          <w:spacing w:val="18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формам,</w:t>
      </w:r>
      <w:r>
        <w:rPr>
          <w:spacing w:val="-2"/>
          <w:sz w:val="28"/>
        </w:rPr>
        <w:t> </w:t>
      </w:r>
      <w:r>
        <w:rPr>
          <w:sz w:val="28"/>
        </w:rPr>
        <w:t>установленным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приложениях</w:t>
      </w:r>
      <w:r>
        <w:rPr>
          <w:spacing w:val="-1"/>
          <w:sz w:val="28"/>
        </w:rPr>
        <w:t> </w:t>
      </w:r>
      <w:r>
        <w:rPr>
          <w:sz w:val="28"/>
        </w:rPr>
        <w:t>№1,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к настоящему</w:t>
      </w:r>
      <w:r>
        <w:rPr>
          <w:spacing w:val="-2"/>
          <w:sz w:val="28"/>
        </w:rPr>
        <w:t> </w:t>
      </w:r>
      <w:r>
        <w:rPr>
          <w:sz w:val="28"/>
        </w:rPr>
        <w:t>Порядку;</w:t>
      </w:r>
    </w:p>
    <w:p>
      <w:pPr>
        <w:pStyle w:val="ListParagraph"/>
        <w:numPr>
          <w:ilvl w:val="0"/>
          <w:numId w:val="2"/>
        </w:numPr>
        <w:tabs>
          <w:tab w:pos="1317" w:val="left" w:leader="none"/>
        </w:tabs>
        <w:spacing w:line="288" w:lineRule="auto" w:before="0" w:after="0"/>
        <w:ind w:left="312" w:right="194" w:firstLine="720"/>
        <w:jc w:val="left"/>
        <w:rPr>
          <w:sz w:val="28"/>
        </w:rPr>
      </w:pPr>
      <w:r>
        <w:rPr>
          <w:sz w:val="28"/>
        </w:rPr>
        <w:t>направляют</w:t>
      </w:r>
      <w:r>
        <w:rPr>
          <w:spacing w:val="48"/>
          <w:sz w:val="28"/>
        </w:rPr>
        <w:t> </w:t>
      </w:r>
      <w:r>
        <w:rPr>
          <w:sz w:val="28"/>
        </w:rPr>
        <w:t>заявления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рассмотрение</w:t>
      </w:r>
      <w:r>
        <w:rPr>
          <w:spacing w:val="49"/>
          <w:sz w:val="28"/>
        </w:rPr>
        <w:t> </w:t>
      </w:r>
      <w:r>
        <w:rPr>
          <w:sz w:val="28"/>
        </w:rPr>
        <w:t>комиссии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течение</w:t>
      </w:r>
      <w:r>
        <w:rPr>
          <w:spacing w:val="49"/>
          <w:sz w:val="28"/>
        </w:rPr>
        <w:t> </w:t>
      </w:r>
      <w:r>
        <w:rPr>
          <w:sz w:val="28"/>
        </w:rPr>
        <w:t>двух</w:t>
      </w:r>
      <w:r>
        <w:rPr>
          <w:spacing w:val="-67"/>
          <w:sz w:val="28"/>
        </w:rPr>
        <w:t> </w:t>
      </w:r>
      <w:r>
        <w:rPr>
          <w:sz w:val="28"/>
        </w:rPr>
        <w:t>рабочих дней со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получения;</w:t>
      </w:r>
    </w:p>
    <w:p>
      <w:pPr>
        <w:pStyle w:val="ListParagraph"/>
        <w:numPr>
          <w:ilvl w:val="1"/>
          <w:numId w:val="4"/>
        </w:numPr>
        <w:tabs>
          <w:tab w:pos="1566" w:val="left" w:leader="none"/>
        </w:tabs>
        <w:spacing w:line="288" w:lineRule="auto" w:before="1" w:after="0"/>
        <w:ind w:left="312" w:right="192" w:firstLine="720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36"/>
          <w:sz w:val="28"/>
        </w:rPr>
        <w:t> </w:t>
      </w:r>
      <w:r>
        <w:rPr>
          <w:sz w:val="28"/>
        </w:rPr>
        <w:t>(законные</w:t>
      </w:r>
      <w:r>
        <w:rPr>
          <w:spacing w:val="35"/>
          <w:sz w:val="28"/>
        </w:rPr>
        <w:t> </w:t>
      </w:r>
      <w:r>
        <w:rPr>
          <w:sz w:val="28"/>
        </w:rPr>
        <w:t>представители)</w:t>
      </w:r>
      <w:r>
        <w:rPr>
          <w:spacing w:val="39"/>
          <w:sz w:val="28"/>
        </w:rPr>
        <w:t> </w:t>
      </w:r>
      <w:r>
        <w:rPr>
          <w:sz w:val="28"/>
        </w:rPr>
        <w:t>направляют</w:t>
      </w:r>
      <w:r>
        <w:rPr>
          <w:spacing w:val="34"/>
          <w:sz w:val="28"/>
        </w:rPr>
        <w:t> </w:t>
      </w:r>
      <w:r>
        <w:rPr>
          <w:sz w:val="28"/>
        </w:rPr>
        <w:t>заявления</w:t>
      </w:r>
      <w:r>
        <w:rPr>
          <w:spacing w:val="35"/>
          <w:sz w:val="28"/>
        </w:rPr>
        <w:t> </w:t>
      </w:r>
      <w:r>
        <w:rPr>
          <w:sz w:val="28"/>
        </w:rPr>
        <w:t>согласно</w:t>
      </w:r>
      <w:r>
        <w:rPr>
          <w:spacing w:val="-67"/>
          <w:sz w:val="28"/>
        </w:rPr>
        <w:t> </w:t>
      </w:r>
      <w:r>
        <w:rPr>
          <w:sz w:val="28"/>
        </w:rPr>
        <w:t>формам,</w:t>
      </w:r>
      <w:r>
        <w:rPr>
          <w:spacing w:val="-2"/>
          <w:sz w:val="28"/>
        </w:rPr>
        <w:t> </w:t>
      </w:r>
      <w:r>
        <w:rPr>
          <w:sz w:val="28"/>
        </w:rPr>
        <w:t>установленным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приложениях</w:t>
      </w:r>
      <w:r>
        <w:rPr>
          <w:spacing w:val="-1"/>
          <w:sz w:val="28"/>
        </w:rPr>
        <w:t> </w:t>
      </w:r>
      <w:r>
        <w:rPr>
          <w:sz w:val="28"/>
        </w:rPr>
        <w:t>№1,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к настоящему</w:t>
      </w:r>
      <w:r>
        <w:rPr>
          <w:spacing w:val="-2"/>
          <w:sz w:val="28"/>
        </w:rPr>
        <w:t> </w:t>
      </w:r>
      <w:r>
        <w:rPr>
          <w:sz w:val="28"/>
        </w:rPr>
        <w:t>Порядку.</w:t>
      </w:r>
    </w:p>
    <w:p>
      <w:pPr>
        <w:pStyle w:val="BodyText"/>
        <w:ind w:left="1033"/>
      </w:pPr>
      <w:r>
        <w:rPr/>
        <w:t>К</w:t>
      </w:r>
      <w:r>
        <w:rPr>
          <w:spacing w:val="-2"/>
        </w:rPr>
        <w:t> </w:t>
      </w:r>
      <w:r>
        <w:rPr/>
        <w:t>заявлению</w:t>
      </w:r>
      <w:r>
        <w:rPr>
          <w:spacing w:val="-5"/>
        </w:rPr>
        <w:t> </w:t>
      </w:r>
      <w:r>
        <w:rPr/>
        <w:t>прилагаются</w:t>
      </w:r>
      <w:r>
        <w:rPr>
          <w:spacing w:val="-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64" w:after="0"/>
        <w:ind w:left="1196" w:right="0" w:hanging="164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-6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6"/>
          <w:sz w:val="28"/>
        </w:rPr>
        <w:t> </w:t>
      </w:r>
      <w:r>
        <w:rPr>
          <w:sz w:val="28"/>
        </w:rPr>
        <w:t>комиссии;</w:t>
      </w:r>
    </w:p>
    <w:p>
      <w:pPr>
        <w:pStyle w:val="ListParagraph"/>
        <w:numPr>
          <w:ilvl w:val="0"/>
          <w:numId w:val="2"/>
        </w:numPr>
        <w:tabs>
          <w:tab w:pos="1228" w:val="left" w:leader="none"/>
        </w:tabs>
        <w:spacing w:line="288" w:lineRule="auto" w:before="65" w:after="0"/>
        <w:ind w:left="312" w:right="191" w:firstLine="720"/>
        <w:jc w:val="both"/>
        <w:rPr>
          <w:sz w:val="28"/>
        </w:rPr>
      </w:pPr>
      <w:r>
        <w:rPr>
          <w:sz w:val="28"/>
        </w:rPr>
        <w:t>реквизиты счета родителя (законного представителя) обучающегося 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платежной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«Мир»,</w:t>
      </w:r>
      <w:r>
        <w:rPr>
          <w:spacing w:val="1"/>
          <w:sz w:val="28"/>
        </w:rPr>
        <w:t> </w:t>
      </w:r>
      <w:r>
        <w:rPr>
          <w:sz w:val="28"/>
        </w:rPr>
        <w:t>открытого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кредитной</w:t>
      </w:r>
      <w:r>
        <w:rPr>
          <w:spacing w:val="1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2"/>
        </w:numPr>
        <w:tabs>
          <w:tab w:pos="1312" w:val="left" w:leader="none"/>
        </w:tabs>
        <w:spacing w:line="288" w:lineRule="auto" w:before="0" w:after="0"/>
        <w:ind w:left="312" w:right="191" w:firstLine="720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обработку</w:t>
      </w:r>
      <w:r>
        <w:rPr>
          <w:spacing w:val="1"/>
          <w:sz w:val="28"/>
        </w:rPr>
        <w:t> </w:t>
      </w:r>
      <w:r>
        <w:rPr>
          <w:sz w:val="28"/>
        </w:rPr>
        <w:t>персональных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родителя</w:t>
      </w:r>
      <w:r>
        <w:rPr>
          <w:spacing w:val="1"/>
          <w:sz w:val="28"/>
        </w:rPr>
        <w:t> </w:t>
      </w:r>
      <w:r>
        <w:rPr>
          <w:sz w:val="28"/>
        </w:rPr>
        <w:t>(законного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форме,</w:t>
      </w:r>
      <w:r>
        <w:rPr>
          <w:spacing w:val="1"/>
          <w:sz w:val="28"/>
        </w:rPr>
        <w:t> </w:t>
      </w:r>
      <w:r>
        <w:rPr>
          <w:sz w:val="28"/>
        </w:rPr>
        <w:t>установленной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приложении</w:t>
      </w:r>
      <w:r>
        <w:rPr>
          <w:spacing w:val="1"/>
          <w:sz w:val="28"/>
        </w:rPr>
        <w:t> </w:t>
      </w:r>
      <w:r>
        <w:rPr>
          <w:sz w:val="28"/>
        </w:rPr>
        <w:t>№3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настоящему</w:t>
      </w:r>
      <w:r>
        <w:rPr>
          <w:spacing w:val="-5"/>
          <w:sz w:val="28"/>
        </w:rPr>
        <w:t> </w:t>
      </w:r>
      <w:r>
        <w:rPr>
          <w:sz w:val="28"/>
        </w:rPr>
        <w:t>Порядку;</w:t>
      </w:r>
    </w:p>
    <w:p>
      <w:pPr>
        <w:pStyle w:val="ListParagraph"/>
        <w:numPr>
          <w:ilvl w:val="1"/>
          <w:numId w:val="4"/>
        </w:numPr>
        <w:tabs>
          <w:tab w:pos="1526" w:val="left" w:leader="none"/>
        </w:tabs>
        <w:spacing w:line="240" w:lineRule="auto" w:before="1" w:after="0"/>
        <w:ind w:left="1525" w:right="0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> </w:t>
      </w:r>
      <w:r>
        <w:rPr>
          <w:sz w:val="28"/>
        </w:rPr>
        <w:t>образовательной</w:t>
      </w:r>
      <w:r>
        <w:rPr>
          <w:spacing w:val="-5"/>
          <w:sz w:val="28"/>
        </w:rPr>
        <w:t> </w:t>
      </w:r>
      <w:r>
        <w:rPr>
          <w:sz w:val="28"/>
        </w:rPr>
        <w:t>организации: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64" w:after="0"/>
        <w:ind w:left="1196" w:right="0" w:hanging="164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-4"/>
          <w:sz w:val="28"/>
        </w:rPr>
        <w:t> </w:t>
      </w:r>
      <w:r>
        <w:rPr>
          <w:sz w:val="28"/>
        </w:rPr>
        <w:t>порядок</w:t>
      </w:r>
      <w:r>
        <w:rPr>
          <w:spacing w:val="-3"/>
          <w:sz w:val="28"/>
        </w:rPr>
        <w:t> </w:t>
      </w:r>
      <w:r>
        <w:rPr>
          <w:sz w:val="28"/>
        </w:rPr>
        <w:t>выдачи</w:t>
      </w:r>
      <w:r>
        <w:rPr>
          <w:spacing w:val="-5"/>
          <w:sz w:val="28"/>
        </w:rPr>
        <w:t> </w:t>
      </w:r>
      <w:r>
        <w:rPr>
          <w:sz w:val="28"/>
        </w:rPr>
        <w:t>продуктовых</w:t>
      </w:r>
      <w:r>
        <w:rPr>
          <w:spacing w:val="-5"/>
          <w:sz w:val="28"/>
        </w:rPr>
        <w:t> </w:t>
      </w:r>
      <w:r>
        <w:rPr>
          <w:sz w:val="28"/>
        </w:rPr>
        <w:t>наборов;</w:t>
      </w:r>
    </w:p>
    <w:p>
      <w:pPr>
        <w:pStyle w:val="ListParagraph"/>
        <w:numPr>
          <w:ilvl w:val="0"/>
          <w:numId w:val="2"/>
        </w:numPr>
        <w:tabs>
          <w:tab w:pos="1269" w:val="left" w:leader="none"/>
        </w:tabs>
        <w:spacing w:line="288" w:lineRule="auto" w:before="64" w:after="0"/>
        <w:ind w:left="312" w:right="195" w:firstLine="720"/>
        <w:jc w:val="both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выдачи</w:t>
      </w:r>
      <w:r>
        <w:rPr>
          <w:spacing w:val="1"/>
          <w:sz w:val="28"/>
        </w:rPr>
        <w:t> </w:t>
      </w:r>
      <w:r>
        <w:rPr>
          <w:sz w:val="28"/>
        </w:rPr>
        <w:t>продуктовых</w:t>
      </w:r>
      <w:r>
        <w:rPr>
          <w:spacing w:val="1"/>
          <w:sz w:val="28"/>
        </w:rPr>
        <w:t> </w:t>
      </w:r>
      <w:r>
        <w:rPr>
          <w:sz w:val="28"/>
        </w:rPr>
        <w:t>наборов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двухразового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продуктового</w:t>
      </w:r>
      <w:r>
        <w:rPr>
          <w:spacing w:val="1"/>
          <w:sz w:val="28"/>
        </w:rPr>
        <w:t> </w:t>
      </w:r>
      <w:r>
        <w:rPr>
          <w:sz w:val="28"/>
        </w:rPr>
        <w:t>набора);</w:t>
      </w:r>
    </w:p>
    <w:p>
      <w:pPr>
        <w:spacing w:after="0" w:line="288" w:lineRule="auto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4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88" w:lineRule="auto" w:before="0" w:after="0"/>
        <w:ind w:left="312" w:right="192" w:firstLine="720"/>
        <w:jc w:val="both"/>
        <w:rPr>
          <w:sz w:val="28"/>
        </w:rPr>
      </w:pPr>
      <w:r>
        <w:rPr>
          <w:sz w:val="28"/>
        </w:rPr>
        <w:t>представляет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реестр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бесплатного питания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23</w:t>
      </w:r>
      <w:r>
        <w:rPr>
          <w:spacing w:val="3"/>
          <w:sz w:val="28"/>
        </w:rPr>
        <w:t> </w:t>
      </w:r>
      <w:r>
        <w:rPr>
          <w:sz w:val="28"/>
        </w:rPr>
        <w:t>числа</w:t>
      </w:r>
      <w:r>
        <w:rPr>
          <w:spacing w:val="-2"/>
          <w:sz w:val="28"/>
        </w:rPr>
        <w:t> </w:t>
      </w:r>
      <w:r>
        <w:rPr>
          <w:sz w:val="28"/>
        </w:rPr>
        <w:t>месяца,</w:t>
      </w:r>
      <w:r>
        <w:rPr>
          <w:spacing w:val="-2"/>
          <w:sz w:val="28"/>
        </w:rPr>
        <w:t> </w:t>
      </w:r>
      <w:r>
        <w:rPr>
          <w:sz w:val="28"/>
        </w:rPr>
        <w:t>предыдущего</w:t>
      </w:r>
      <w:r>
        <w:rPr>
          <w:spacing w:val="-3"/>
          <w:sz w:val="28"/>
        </w:rPr>
        <w:t> </w:t>
      </w:r>
      <w:r>
        <w:rPr>
          <w:sz w:val="28"/>
        </w:rPr>
        <w:t>отчетному;</w:t>
      </w:r>
    </w:p>
    <w:p>
      <w:pPr>
        <w:pStyle w:val="ListParagraph"/>
        <w:numPr>
          <w:ilvl w:val="0"/>
          <w:numId w:val="2"/>
        </w:numPr>
        <w:tabs>
          <w:tab w:pos="1331" w:val="left" w:leader="none"/>
        </w:tabs>
        <w:spacing w:line="288" w:lineRule="auto" w:before="0" w:after="0"/>
        <w:ind w:left="312" w:right="192" w:firstLine="720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 по обучающимся на дому, в отношении которых комиссией принято</w:t>
      </w:r>
      <w:r>
        <w:rPr>
          <w:spacing w:val="1"/>
          <w:sz w:val="28"/>
        </w:rPr>
        <w:t> </w:t>
      </w:r>
      <w:r>
        <w:rPr>
          <w:sz w:val="28"/>
        </w:rPr>
        <w:t>решение о замене продуктового набора денежной компенсацией, следующие</w:t>
      </w:r>
      <w:r>
        <w:rPr>
          <w:spacing w:val="1"/>
          <w:sz w:val="28"/>
        </w:rPr>
        <w:t> </w:t>
      </w:r>
      <w:r>
        <w:rPr>
          <w:sz w:val="28"/>
        </w:rPr>
        <w:t>документы:</w:t>
      </w:r>
    </w:p>
    <w:p>
      <w:pPr>
        <w:pStyle w:val="BodyText"/>
        <w:spacing w:line="288" w:lineRule="auto"/>
        <w:ind w:right="192" w:firstLine="720"/>
        <w:jc w:val="both"/>
      </w:pPr>
      <w:r>
        <w:rPr/>
        <w:t>а)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замене</w:t>
      </w:r>
      <w:r>
        <w:rPr>
          <w:spacing w:val="1"/>
        </w:rPr>
        <w:t> </w:t>
      </w:r>
      <w:r>
        <w:rPr/>
        <w:t>обучающемуся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дому</w:t>
      </w:r>
      <w:r>
        <w:rPr>
          <w:spacing w:val="1"/>
        </w:rPr>
        <w:t> </w:t>
      </w:r>
      <w:r>
        <w:rPr/>
        <w:t>продуктового</w:t>
      </w:r>
      <w:r>
        <w:rPr>
          <w:spacing w:val="1"/>
        </w:rPr>
        <w:t> </w:t>
      </w:r>
      <w:r>
        <w:rPr/>
        <w:t>набора</w:t>
      </w:r>
      <w:r>
        <w:rPr>
          <w:spacing w:val="-1"/>
        </w:rPr>
        <w:t> </w:t>
      </w:r>
      <w:r>
        <w:rPr/>
        <w:t>денежной компенсацией;</w:t>
      </w:r>
    </w:p>
    <w:p>
      <w:pPr>
        <w:pStyle w:val="BodyText"/>
        <w:spacing w:line="288" w:lineRule="auto" w:before="1"/>
        <w:ind w:right="195" w:firstLine="720"/>
        <w:jc w:val="both"/>
      </w:pPr>
      <w:r>
        <w:rPr/>
        <w:t>б) реквизиты счета родителя (законного представителя) обучающегося на</w:t>
      </w:r>
      <w:r>
        <w:rPr>
          <w:spacing w:val="1"/>
        </w:rPr>
        <w:t> </w:t>
      </w:r>
      <w:r>
        <w:rPr/>
        <w:t>дому</w:t>
      </w:r>
      <w:r>
        <w:rPr>
          <w:spacing w:val="1"/>
        </w:rPr>
        <w:t> </w:t>
      </w:r>
      <w:r>
        <w:rPr/>
        <w:t>платежной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«Мир»,</w:t>
      </w:r>
      <w:r>
        <w:rPr>
          <w:spacing w:val="1"/>
        </w:rPr>
        <w:t> </w:t>
      </w:r>
      <w:r>
        <w:rPr/>
        <w:t>открытый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кредитной</w:t>
      </w:r>
      <w:r>
        <w:rPr>
          <w:spacing w:val="1"/>
        </w:rPr>
        <w:t> </w:t>
      </w:r>
      <w:r>
        <w:rPr/>
        <w:t>организации;</w:t>
      </w:r>
    </w:p>
    <w:p>
      <w:pPr>
        <w:pStyle w:val="BodyText"/>
        <w:spacing w:line="288" w:lineRule="auto"/>
        <w:ind w:right="189" w:firstLine="720"/>
        <w:jc w:val="both"/>
      </w:pPr>
      <w:r>
        <w:rPr/>
        <w:t>в)</w:t>
      </w:r>
      <w:r>
        <w:rPr>
          <w:spacing w:val="1"/>
        </w:rPr>
        <w:t> </w:t>
      </w:r>
      <w:r>
        <w:rPr/>
        <w:t>копию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родителя</w:t>
      </w:r>
      <w:r>
        <w:rPr>
          <w:spacing w:val="1"/>
        </w:rPr>
        <w:t> </w:t>
      </w:r>
      <w:r>
        <w:rPr/>
        <w:t>(законного</w:t>
      </w:r>
      <w:r>
        <w:rPr>
          <w:spacing w:val="1"/>
        </w:rPr>
        <w:t> </w:t>
      </w:r>
      <w:r>
        <w:rPr/>
        <w:t>представителя)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установленной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приложении</w:t>
      </w:r>
      <w:r>
        <w:rPr>
          <w:spacing w:val="1"/>
        </w:rPr>
        <w:t> </w:t>
      </w:r>
      <w:r>
        <w:rPr/>
        <w:t>№3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настоящему</w:t>
      </w:r>
      <w:r>
        <w:rPr>
          <w:spacing w:val="-5"/>
        </w:rPr>
        <w:t> </w:t>
      </w:r>
      <w:r>
        <w:rPr/>
        <w:t>Порядку;</w:t>
      </w:r>
    </w:p>
    <w:p>
      <w:pPr>
        <w:pStyle w:val="BodyText"/>
        <w:ind w:left="1033"/>
        <w:jc w:val="both"/>
      </w:pPr>
      <w:r>
        <w:rPr/>
        <w:t>г)</w:t>
      </w:r>
      <w:r>
        <w:rPr>
          <w:spacing w:val="-3"/>
        </w:rPr>
        <w:t> </w:t>
      </w:r>
      <w:r>
        <w:rPr/>
        <w:t>копию</w:t>
      </w:r>
      <w:r>
        <w:rPr>
          <w:spacing w:val="-6"/>
        </w:rPr>
        <w:t> </w:t>
      </w:r>
      <w:r>
        <w:rPr/>
        <w:t>распорядительного</w:t>
      </w:r>
      <w:r>
        <w:rPr>
          <w:spacing w:val="-1"/>
        </w:rPr>
        <w:t> </w:t>
      </w:r>
      <w:r>
        <w:rPr/>
        <w:t>акта</w:t>
      </w:r>
      <w:r>
        <w:rPr>
          <w:spacing w:val="-6"/>
        </w:rPr>
        <w:t> </w:t>
      </w:r>
      <w:r>
        <w:rPr/>
        <w:t>об</w:t>
      </w:r>
      <w:r>
        <w:rPr>
          <w:spacing w:val="-1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дому;</w:t>
      </w:r>
    </w:p>
    <w:p>
      <w:pPr>
        <w:pStyle w:val="ListParagraph"/>
        <w:numPr>
          <w:ilvl w:val="0"/>
          <w:numId w:val="2"/>
        </w:numPr>
        <w:tabs>
          <w:tab w:pos="1326" w:val="left" w:leader="none"/>
        </w:tabs>
        <w:spacing w:line="288" w:lineRule="auto" w:before="65" w:after="0"/>
        <w:ind w:left="312" w:right="188" w:firstLine="720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> </w:t>
      </w:r>
      <w:r>
        <w:rPr>
          <w:sz w:val="28"/>
        </w:rPr>
        <w:t>уведомляет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изменении</w:t>
      </w:r>
      <w:r>
        <w:rPr>
          <w:spacing w:val="1"/>
          <w:sz w:val="28"/>
        </w:rPr>
        <w:t> </w:t>
      </w:r>
      <w:r>
        <w:rPr>
          <w:sz w:val="28"/>
        </w:rPr>
        <w:t>банковских</w:t>
      </w:r>
      <w:r>
        <w:rPr>
          <w:spacing w:val="1"/>
          <w:sz w:val="28"/>
        </w:rPr>
        <w:t> </w:t>
      </w:r>
      <w:r>
        <w:rPr>
          <w:sz w:val="28"/>
        </w:rPr>
        <w:t>реквизитов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фамилии,</w:t>
      </w:r>
      <w:r>
        <w:rPr>
          <w:spacing w:val="1"/>
          <w:sz w:val="28"/>
        </w:rPr>
        <w:t> </w:t>
      </w:r>
      <w:r>
        <w:rPr>
          <w:sz w:val="28"/>
        </w:rPr>
        <w:t>имени, отчества (последнее – при наличии) родителя (законного представителя)</w:t>
      </w:r>
      <w:r>
        <w:rPr>
          <w:spacing w:val="-67"/>
          <w:sz w:val="28"/>
        </w:rPr>
        <w:t> </w:t>
      </w:r>
      <w:r>
        <w:rPr>
          <w:sz w:val="28"/>
        </w:rPr>
        <w:t>обучающегося</w:t>
      </w:r>
      <w:r>
        <w:rPr>
          <w:spacing w:val="-1"/>
          <w:sz w:val="28"/>
        </w:rPr>
        <w:t> </w:t>
      </w:r>
      <w:r>
        <w:rPr>
          <w:sz w:val="28"/>
        </w:rPr>
        <w:t>на дому;</w:t>
      </w:r>
    </w:p>
    <w:p>
      <w:pPr>
        <w:pStyle w:val="ListParagraph"/>
        <w:numPr>
          <w:ilvl w:val="0"/>
          <w:numId w:val="2"/>
        </w:numPr>
        <w:tabs>
          <w:tab w:pos="1326" w:val="left" w:leader="none"/>
        </w:tabs>
        <w:spacing w:line="288" w:lineRule="auto" w:before="0" w:after="0"/>
        <w:ind w:left="312" w:right="192" w:firstLine="720"/>
        <w:jc w:val="both"/>
        <w:rPr>
          <w:sz w:val="28"/>
        </w:rPr>
      </w:pPr>
      <w:r>
        <w:rPr>
          <w:sz w:val="28"/>
        </w:rPr>
        <w:t>немедленно</w:t>
      </w:r>
      <w:r>
        <w:rPr>
          <w:spacing w:val="1"/>
          <w:sz w:val="28"/>
        </w:rPr>
        <w:t> </w:t>
      </w:r>
      <w:r>
        <w:rPr>
          <w:sz w:val="28"/>
        </w:rPr>
        <w:t>уведомляет</w:t>
      </w:r>
      <w:r>
        <w:rPr>
          <w:spacing w:val="1"/>
          <w:sz w:val="28"/>
        </w:rPr>
        <w:t> </w:t>
      </w: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Исполнительного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оснований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-2"/>
          <w:sz w:val="28"/>
        </w:rPr>
        <w:t> </w:t>
      </w:r>
      <w:r>
        <w:rPr>
          <w:sz w:val="28"/>
        </w:rPr>
        <w:t>бесплатного двухразового</w:t>
      </w:r>
      <w:r>
        <w:rPr>
          <w:spacing w:val="-3"/>
          <w:sz w:val="28"/>
        </w:rPr>
        <w:t> </w:t>
      </w:r>
      <w:r>
        <w:rPr>
          <w:sz w:val="28"/>
        </w:rPr>
        <w:t>питания</w:t>
      </w:r>
      <w:r>
        <w:rPr>
          <w:spacing w:val="-4"/>
          <w:sz w:val="28"/>
        </w:rPr>
        <w:t> </w:t>
      </w:r>
      <w:r>
        <w:rPr>
          <w:sz w:val="28"/>
        </w:rPr>
        <w:t>обучающимся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дому.</w:t>
      </w:r>
    </w:p>
    <w:p>
      <w:pPr>
        <w:pStyle w:val="ListParagraph"/>
        <w:numPr>
          <w:ilvl w:val="0"/>
          <w:numId w:val="4"/>
        </w:numPr>
        <w:tabs>
          <w:tab w:pos="1588" w:val="left" w:leader="none"/>
        </w:tabs>
        <w:spacing w:line="288" w:lineRule="auto" w:before="0" w:after="0"/>
        <w:ind w:left="312" w:right="196" w:firstLine="720"/>
        <w:jc w:val="both"/>
        <w:rPr>
          <w:sz w:val="28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sz w:val="28"/>
        </w:rPr>
        <w:t>О</w:t>
      </w:r>
      <w:r>
        <w:rPr>
          <w:sz w:val="28"/>
        </w:rPr>
        <w:t>снованиями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двухразового питания обучающимся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дому</w:t>
      </w:r>
      <w:r>
        <w:rPr>
          <w:spacing w:val="-4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0" w:after="0"/>
        <w:ind w:left="1196" w:right="0" w:hanging="164"/>
        <w:jc w:val="both"/>
        <w:rPr>
          <w:sz w:val="28"/>
        </w:rPr>
      </w:pPr>
      <w:r>
        <w:rPr>
          <w:sz w:val="28"/>
        </w:rPr>
        <w:t>прекращение</w:t>
      </w:r>
      <w:r>
        <w:rPr>
          <w:spacing w:val="-6"/>
          <w:sz w:val="28"/>
        </w:rPr>
        <w:t> </w:t>
      </w:r>
      <w:r>
        <w:rPr>
          <w:sz w:val="28"/>
        </w:rPr>
        <w:t>образовательных</w:t>
      </w:r>
      <w:r>
        <w:rPr>
          <w:spacing w:val="-6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65" w:after="0"/>
        <w:ind w:left="1196" w:right="0" w:hanging="164"/>
        <w:jc w:val="both"/>
        <w:rPr>
          <w:sz w:val="28"/>
        </w:rPr>
      </w:pPr>
      <w:r>
        <w:rPr>
          <w:sz w:val="28"/>
        </w:rPr>
        <w:t>утрата</w:t>
      </w:r>
      <w:r>
        <w:rPr>
          <w:spacing w:val="-2"/>
          <w:sz w:val="28"/>
        </w:rPr>
        <w:t> </w:t>
      </w:r>
      <w:r>
        <w:rPr>
          <w:sz w:val="28"/>
        </w:rPr>
        <w:t>права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получение</w:t>
      </w:r>
      <w:r>
        <w:rPr>
          <w:spacing w:val="-2"/>
          <w:sz w:val="28"/>
        </w:rPr>
        <w:t> </w:t>
      </w:r>
      <w:r>
        <w:rPr>
          <w:sz w:val="28"/>
        </w:rPr>
        <w:t>бесплатного</w:t>
      </w:r>
      <w:r>
        <w:rPr>
          <w:spacing w:val="-1"/>
          <w:sz w:val="28"/>
        </w:rPr>
        <w:t> </w:t>
      </w:r>
      <w:r>
        <w:rPr>
          <w:sz w:val="28"/>
        </w:rPr>
        <w:t>двухразового</w:t>
      </w:r>
      <w:r>
        <w:rPr>
          <w:spacing w:val="-4"/>
          <w:sz w:val="28"/>
        </w:rPr>
        <w:t> </w:t>
      </w:r>
      <w:r>
        <w:rPr>
          <w:sz w:val="28"/>
        </w:rPr>
        <w:t>питания.</w:t>
      </w:r>
    </w:p>
    <w:p>
      <w:pPr>
        <w:pStyle w:val="ListParagraph"/>
        <w:numPr>
          <w:ilvl w:val="0"/>
          <w:numId w:val="4"/>
        </w:numPr>
        <w:tabs>
          <w:tab w:pos="1550" w:val="left" w:leader="none"/>
        </w:tabs>
        <w:spacing w:line="288" w:lineRule="auto" w:before="64" w:after="0"/>
        <w:ind w:left="312" w:right="187" w:firstLine="72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продуктового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денежной</w:t>
      </w:r>
      <w:r>
        <w:rPr>
          <w:spacing w:val="1"/>
          <w:sz w:val="28"/>
        </w:rPr>
        <w:t> </w:t>
      </w:r>
      <w:r>
        <w:rPr>
          <w:sz w:val="28"/>
        </w:rPr>
        <w:t>компенсации</w:t>
      </w:r>
      <w:r>
        <w:rPr>
          <w:spacing w:val="1"/>
          <w:sz w:val="28"/>
        </w:rPr>
        <w:t> </w:t>
      </w:r>
      <w:r>
        <w:rPr>
          <w:sz w:val="28"/>
        </w:rPr>
        <w:t>обучающимся на дому прекращается со дня принятия распорядительного акта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прекращении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двухразового питания по основаниям, перечисленным в </w:t>
      </w:r>
      <w:hyperlink w:history="true" w:anchor="_bookmark1">
        <w:r>
          <w:rPr>
            <w:sz w:val="28"/>
          </w:rPr>
          <w:t>пункте</w:t>
        </w:r>
      </w:hyperlink>
      <w:r>
        <w:rPr>
          <w:sz w:val="28"/>
        </w:rPr>
        <w:t> 9 настоящего</w:t>
      </w:r>
      <w:r>
        <w:rPr>
          <w:spacing w:val="1"/>
          <w:sz w:val="28"/>
        </w:rPr>
        <w:t> </w:t>
      </w:r>
      <w:r>
        <w:rPr>
          <w:sz w:val="28"/>
        </w:rPr>
        <w:t>Порядка.</w:t>
      </w:r>
    </w:p>
    <w:p>
      <w:pPr>
        <w:pStyle w:val="ListParagraph"/>
        <w:numPr>
          <w:ilvl w:val="0"/>
          <w:numId w:val="4"/>
        </w:numPr>
        <w:tabs>
          <w:tab w:pos="1912" w:val="left" w:leader="none"/>
        </w:tabs>
        <w:spacing w:line="288" w:lineRule="auto" w:before="1" w:after="0"/>
        <w:ind w:left="312" w:right="194" w:firstLine="72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несет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за:</w:t>
      </w:r>
    </w:p>
    <w:p>
      <w:pPr>
        <w:pStyle w:val="ListParagraph"/>
        <w:numPr>
          <w:ilvl w:val="0"/>
          <w:numId w:val="2"/>
        </w:numPr>
        <w:tabs>
          <w:tab w:pos="1269" w:val="left" w:leader="none"/>
        </w:tabs>
        <w:spacing w:line="288" w:lineRule="auto" w:before="0" w:after="0"/>
        <w:ind w:left="312" w:right="198" w:firstLine="72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-67"/>
          <w:sz w:val="28"/>
        </w:rPr>
        <w:t> </w:t>
      </w:r>
      <w:r>
        <w:rPr>
          <w:sz w:val="28"/>
        </w:rPr>
        <w:t>обучающимся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дому;</w:t>
      </w:r>
    </w:p>
    <w:p>
      <w:pPr>
        <w:pStyle w:val="ListParagraph"/>
        <w:numPr>
          <w:ilvl w:val="0"/>
          <w:numId w:val="2"/>
        </w:numPr>
        <w:tabs>
          <w:tab w:pos="1228" w:val="left" w:leader="none"/>
        </w:tabs>
        <w:spacing w:line="320" w:lineRule="exact" w:before="0" w:after="0"/>
        <w:ind w:left="1227" w:right="0" w:hanging="195"/>
        <w:jc w:val="both"/>
        <w:rPr>
          <w:sz w:val="28"/>
        </w:rPr>
      </w:pPr>
      <w:r>
        <w:rPr>
          <w:sz w:val="28"/>
        </w:rPr>
        <w:t>достоверность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своевременность</w:t>
      </w:r>
      <w:r>
        <w:rPr>
          <w:spacing w:val="25"/>
          <w:sz w:val="28"/>
        </w:rPr>
        <w:t> </w:t>
      </w:r>
      <w:r>
        <w:rPr>
          <w:sz w:val="28"/>
        </w:rPr>
        <w:t>представления</w:t>
      </w:r>
      <w:r>
        <w:rPr>
          <w:spacing w:val="24"/>
          <w:sz w:val="28"/>
        </w:rPr>
        <w:t> </w:t>
      </w:r>
      <w:r>
        <w:rPr>
          <w:sz w:val="28"/>
        </w:rPr>
        <w:t>реестра</w:t>
      </w:r>
      <w:r>
        <w:rPr>
          <w:spacing w:val="29"/>
          <w:sz w:val="28"/>
        </w:rPr>
        <w:t> </w:t>
      </w:r>
      <w:r>
        <w:rPr>
          <w:sz w:val="28"/>
        </w:rPr>
        <w:t>обучающихся</w:t>
      </w:r>
    </w:p>
    <w:p>
      <w:pPr>
        <w:spacing w:after="0" w:line="320" w:lineRule="exact"/>
        <w:jc w:val="both"/>
        <w:rPr>
          <w:sz w:val="28"/>
        </w:rPr>
        <w:sectPr>
          <w:pgSz w:w="11910" w:h="16840"/>
          <w:pgMar w:header="0" w:footer="388" w:top="620" w:bottom="580" w:left="820" w:right="940"/>
        </w:sectPr>
      </w:pPr>
    </w:p>
    <w:p>
      <w:pPr>
        <w:spacing w:before="76"/>
        <w:ind w:left="837" w:right="0" w:firstLine="0"/>
        <w:jc w:val="center"/>
        <w:rPr>
          <w:sz w:val="24"/>
        </w:rPr>
      </w:pPr>
      <w:r>
        <w:rPr>
          <w:sz w:val="24"/>
        </w:rPr>
        <w:t>5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line="288" w:lineRule="auto"/>
        <w:ind w:right="193"/>
        <w:jc w:val="both"/>
      </w:pPr>
      <w:r>
        <w:rPr/>
        <w:t>на дому с указанием формы предоставления бесплатного питания (до 23 числа</w:t>
      </w:r>
      <w:r>
        <w:rPr>
          <w:spacing w:val="1"/>
        </w:rPr>
        <w:t> </w:t>
      </w:r>
      <w:r>
        <w:rPr/>
        <w:t>месяца,</w:t>
      </w:r>
      <w:r>
        <w:rPr>
          <w:spacing w:val="-2"/>
        </w:rPr>
        <w:t> </w:t>
      </w:r>
      <w:r>
        <w:rPr/>
        <w:t>предыдущего</w:t>
      </w:r>
      <w:r>
        <w:rPr>
          <w:spacing w:val="1"/>
        </w:rPr>
        <w:t> </w:t>
      </w:r>
      <w:r>
        <w:rPr/>
        <w:t>отчетному);</w:t>
      </w:r>
    </w:p>
    <w:p>
      <w:pPr>
        <w:pStyle w:val="ListParagraph"/>
        <w:numPr>
          <w:ilvl w:val="0"/>
          <w:numId w:val="2"/>
        </w:numPr>
        <w:tabs>
          <w:tab w:pos="1197" w:val="left" w:leader="none"/>
        </w:tabs>
        <w:spacing w:line="240" w:lineRule="auto" w:before="0" w:after="0"/>
        <w:ind w:left="1196" w:right="0" w:hanging="164"/>
        <w:jc w:val="both"/>
        <w:rPr>
          <w:sz w:val="28"/>
        </w:rPr>
      </w:pPr>
      <w:r>
        <w:rPr>
          <w:sz w:val="28"/>
        </w:rPr>
        <w:t>правильность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своевременность</w:t>
      </w:r>
      <w:r>
        <w:rPr>
          <w:spacing w:val="-4"/>
          <w:sz w:val="28"/>
        </w:rPr>
        <w:t> </w:t>
      </w:r>
      <w:r>
        <w:rPr>
          <w:sz w:val="28"/>
        </w:rPr>
        <w:t>принятия</w:t>
      </w:r>
      <w:r>
        <w:rPr>
          <w:spacing w:val="-6"/>
          <w:sz w:val="28"/>
        </w:rPr>
        <w:t> </w:t>
      </w:r>
      <w:r>
        <w:rPr>
          <w:sz w:val="28"/>
        </w:rPr>
        <w:t>решения комиссией;</w:t>
      </w:r>
    </w:p>
    <w:p>
      <w:pPr>
        <w:pStyle w:val="ListParagraph"/>
        <w:numPr>
          <w:ilvl w:val="0"/>
          <w:numId w:val="2"/>
        </w:numPr>
        <w:tabs>
          <w:tab w:pos="1442" w:val="left" w:leader="none"/>
        </w:tabs>
        <w:spacing w:line="288" w:lineRule="auto" w:before="65" w:after="0"/>
        <w:ind w:left="312" w:right="195" w:firstLine="720"/>
        <w:jc w:val="both"/>
        <w:rPr>
          <w:sz w:val="28"/>
        </w:rPr>
      </w:pPr>
      <w:r>
        <w:rPr>
          <w:sz w:val="28"/>
        </w:rPr>
        <w:t>достоверность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своевременность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указанной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пункте</w:t>
      </w:r>
      <w:r>
        <w:rPr>
          <w:spacing w:val="1"/>
          <w:sz w:val="28"/>
        </w:rPr>
        <w:t> </w:t>
      </w:r>
      <w:r>
        <w:rPr>
          <w:sz w:val="28"/>
        </w:rPr>
        <w:t>8.4</w:t>
      </w:r>
      <w:r>
        <w:rPr>
          <w:spacing w:val="-3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Порядка.</w:t>
      </w:r>
    </w:p>
    <w:p>
      <w:pPr>
        <w:pStyle w:val="ListParagraph"/>
        <w:numPr>
          <w:ilvl w:val="0"/>
          <w:numId w:val="4"/>
        </w:numPr>
        <w:tabs>
          <w:tab w:pos="1641" w:val="left" w:leader="none"/>
        </w:tabs>
        <w:spacing w:line="288" w:lineRule="auto" w:before="0" w:after="0"/>
        <w:ind w:left="312" w:right="190" w:firstLine="720"/>
        <w:jc w:val="both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> </w:t>
      </w:r>
      <w:r>
        <w:rPr>
          <w:sz w:val="28"/>
        </w:rPr>
        <w:t>денежной</w:t>
      </w:r>
      <w:r>
        <w:rPr>
          <w:spacing w:val="1"/>
          <w:sz w:val="28"/>
        </w:rPr>
        <w:t> </w:t>
      </w:r>
      <w:r>
        <w:rPr>
          <w:sz w:val="28"/>
        </w:rPr>
        <w:t>компенсации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Управлением</w:t>
      </w:r>
      <w:r>
        <w:rPr>
          <w:spacing w:val="1"/>
          <w:sz w:val="28"/>
        </w:rPr>
        <w:t> </w:t>
      </w:r>
      <w:r>
        <w:rPr>
          <w:sz w:val="28"/>
        </w:rPr>
        <w:t>образования Исполнительного комитета г.Казани ежемесячно, не позднее 10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месяца,</w:t>
      </w:r>
      <w:r>
        <w:rPr>
          <w:spacing w:val="1"/>
          <w:sz w:val="28"/>
        </w:rPr>
        <w:t> </w:t>
      </w:r>
      <w:r>
        <w:rPr>
          <w:sz w:val="28"/>
        </w:rPr>
        <w:t>следующего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месяцем,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предоставляется,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расчетный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родителя</w:t>
      </w:r>
      <w:r>
        <w:rPr>
          <w:spacing w:val="1"/>
          <w:sz w:val="28"/>
        </w:rPr>
        <w:t> </w:t>
      </w:r>
      <w:r>
        <w:rPr>
          <w:sz w:val="28"/>
        </w:rPr>
        <w:t>(законного</w:t>
      </w:r>
      <w:r>
        <w:rPr>
          <w:spacing w:val="1"/>
          <w:sz w:val="28"/>
        </w:rPr>
        <w:t> </w:t>
      </w:r>
      <w:r>
        <w:rPr>
          <w:sz w:val="28"/>
        </w:rPr>
        <w:t>представителя)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платежной</w:t>
      </w:r>
      <w:r>
        <w:rPr>
          <w:spacing w:val="-2"/>
          <w:sz w:val="28"/>
        </w:rPr>
        <w:t> </w:t>
      </w:r>
      <w:r>
        <w:rPr>
          <w:sz w:val="28"/>
        </w:rPr>
        <w:t>системы</w:t>
      </w:r>
      <w:r>
        <w:rPr>
          <w:spacing w:val="-3"/>
          <w:sz w:val="28"/>
        </w:rPr>
        <w:t> </w:t>
      </w:r>
      <w:r>
        <w:rPr>
          <w:sz w:val="28"/>
        </w:rPr>
        <w:t>«Мир»,</w:t>
      </w:r>
      <w:r>
        <w:rPr>
          <w:spacing w:val="-2"/>
          <w:sz w:val="28"/>
        </w:rPr>
        <w:t> </w:t>
      </w:r>
      <w:r>
        <w:rPr>
          <w:sz w:val="28"/>
        </w:rPr>
        <w:t>открытый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кредитной</w:t>
      </w:r>
      <w:r>
        <w:rPr>
          <w:spacing w:val="-5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spacing w:line="288" w:lineRule="auto"/>
        <w:ind w:right="190" w:firstLine="720"/>
        <w:jc w:val="both"/>
      </w:pPr>
      <w:r>
        <w:rPr/>
        <w:t>Родитель</w:t>
      </w:r>
      <w:r>
        <w:rPr>
          <w:spacing w:val="1"/>
        </w:rPr>
        <w:t> </w:t>
      </w:r>
      <w:r>
        <w:rPr/>
        <w:t>(законный</w:t>
      </w:r>
      <w:r>
        <w:rPr>
          <w:spacing w:val="1"/>
        </w:rPr>
        <w:t> </w:t>
      </w:r>
      <w:r>
        <w:rPr/>
        <w:t>представитель)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изменения банковских реквизитов или фамилии, имени, отчества (последнее –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наличии)</w:t>
      </w:r>
      <w:r>
        <w:rPr>
          <w:spacing w:val="1"/>
        </w:rPr>
        <w:t> </w:t>
      </w:r>
      <w:r>
        <w:rPr/>
        <w:t>родителя</w:t>
      </w:r>
      <w:r>
        <w:rPr>
          <w:spacing w:val="1"/>
        </w:rPr>
        <w:t> </w:t>
      </w:r>
      <w:r>
        <w:rPr/>
        <w:t>(законного</w:t>
      </w:r>
      <w:r>
        <w:rPr>
          <w:spacing w:val="1"/>
        </w:rPr>
        <w:t> </w:t>
      </w:r>
      <w:r>
        <w:rPr/>
        <w:t>представителя)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дому</w:t>
      </w:r>
      <w:r>
        <w:rPr>
          <w:spacing w:val="1"/>
        </w:rPr>
        <w:t> </w:t>
      </w:r>
      <w:r>
        <w:rPr/>
        <w:t>уведомляет об этом образовательную организацию в письменной форме путем</w:t>
      </w:r>
      <w:r>
        <w:rPr>
          <w:spacing w:val="1"/>
        </w:rPr>
        <w:t> </w:t>
      </w:r>
      <w:r>
        <w:rPr/>
        <w:t>подачи уведомления лично в образовательную организацию или направления в</w:t>
      </w:r>
      <w:r>
        <w:rPr>
          <w:spacing w:val="1"/>
        </w:rPr>
        <w:t> </w:t>
      </w:r>
      <w:r>
        <w:rPr/>
        <w:t>электронной</w:t>
      </w:r>
      <w:r>
        <w:rPr>
          <w:spacing w:val="18"/>
        </w:rPr>
        <w:t> </w:t>
      </w:r>
      <w:r>
        <w:rPr/>
        <w:t>форме</w:t>
      </w:r>
      <w:r>
        <w:rPr>
          <w:spacing w:val="19"/>
        </w:rPr>
        <w:t> </w:t>
      </w:r>
      <w:r>
        <w:rPr/>
        <w:t>на</w:t>
      </w:r>
      <w:r>
        <w:rPr>
          <w:spacing w:val="21"/>
        </w:rPr>
        <w:t> </w:t>
      </w:r>
      <w:r>
        <w:rPr/>
        <w:t>адрес</w:t>
      </w:r>
      <w:r>
        <w:rPr>
          <w:spacing w:val="21"/>
        </w:rPr>
        <w:t> </w:t>
      </w:r>
      <w:r>
        <w:rPr/>
        <w:t>электронной</w:t>
      </w:r>
      <w:r>
        <w:rPr>
          <w:spacing w:val="19"/>
        </w:rPr>
        <w:t> </w:t>
      </w:r>
      <w:r>
        <w:rPr/>
        <w:t>почты</w:t>
      </w:r>
      <w:r>
        <w:rPr>
          <w:spacing w:val="22"/>
        </w:rPr>
        <w:t> </w:t>
      </w:r>
      <w:r>
        <w:rPr/>
        <w:t>образовательной</w:t>
      </w:r>
      <w:r>
        <w:rPr>
          <w:spacing w:val="2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даты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представлением</w:t>
      </w:r>
      <w:r>
        <w:rPr>
          <w:spacing w:val="-1"/>
        </w:rPr>
        <w:t> </w:t>
      </w:r>
      <w:r>
        <w:rPr/>
        <w:t>актуальных</w:t>
      </w:r>
      <w:r>
        <w:rPr>
          <w:spacing w:val="1"/>
        </w:rPr>
        <w:t> </w:t>
      </w:r>
      <w:r>
        <w:rPr/>
        <w:t>сведений.</w:t>
      </w:r>
    </w:p>
    <w:p>
      <w:pPr>
        <w:pStyle w:val="ListParagraph"/>
        <w:numPr>
          <w:ilvl w:val="0"/>
          <w:numId w:val="4"/>
        </w:numPr>
        <w:tabs>
          <w:tab w:pos="1665" w:val="left" w:leader="none"/>
        </w:tabs>
        <w:spacing w:line="288" w:lineRule="auto" w:before="1" w:after="0"/>
        <w:ind w:left="312" w:right="190" w:firstLine="720"/>
        <w:jc w:val="both"/>
        <w:rPr>
          <w:sz w:val="28"/>
        </w:rPr>
      </w:pPr>
      <w:r>
        <w:rPr>
          <w:sz w:val="28"/>
        </w:rPr>
        <w:t>Излишне</w:t>
      </w:r>
      <w:r>
        <w:rPr>
          <w:spacing w:val="1"/>
          <w:sz w:val="28"/>
        </w:rPr>
        <w:t> </w:t>
      </w:r>
      <w:r>
        <w:rPr>
          <w:sz w:val="28"/>
        </w:rPr>
        <w:t>выплаченная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(законным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представителям)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дому</w:t>
      </w:r>
      <w:r>
        <w:rPr>
          <w:spacing w:val="1"/>
          <w:sz w:val="28"/>
        </w:rPr>
        <w:t> </w:t>
      </w:r>
      <w:r>
        <w:rPr>
          <w:sz w:val="28"/>
        </w:rPr>
        <w:t>сумма</w:t>
      </w:r>
      <w:r>
        <w:rPr>
          <w:spacing w:val="1"/>
          <w:sz w:val="28"/>
        </w:rPr>
        <w:t> </w:t>
      </w:r>
      <w:r>
        <w:rPr>
          <w:sz w:val="28"/>
        </w:rPr>
        <w:t>денежной</w:t>
      </w:r>
      <w:r>
        <w:rPr>
          <w:spacing w:val="1"/>
          <w:sz w:val="28"/>
        </w:rPr>
        <w:t> </w:t>
      </w:r>
      <w:r>
        <w:rPr>
          <w:sz w:val="28"/>
        </w:rPr>
        <w:t>компенсации</w:t>
      </w:r>
      <w:r>
        <w:rPr>
          <w:spacing w:val="1"/>
          <w:sz w:val="28"/>
        </w:rPr>
        <w:t> </w:t>
      </w:r>
      <w:r>
        <w:rPr>
          <w:sz w:val="28"/>
        </w:rPr>
        <w:t>подлежит</w:t>
      </w:r>
      <w:r>
        <w:rPr>
          <w:spacing w:val="1"/>
          <w:sz w:val="28"/>
        </w:rPr>
        <w:t> </w:t>
      </w:r>
      <w:r>
        <w:rPr>
          <w:sz w:val="28"/>
        </w:rPr>
        <w:t>возврату</w:t>
      </w:r>
      <w:r>
        <w:rPr>
          <w:spacing w:val="1"/>
          <w:sz w:val="28"/>
        </w:rPr>
        <w:t> </w:t>
      </w:r>
      <w:r>
        <w:rPr>
          <w:sz w:val="28"/>
        </w:rPr>
        <w:t>родителем (законным представителем) обучающегося на дому на лицевой счет</w:t>
      </w:r>
      <w:r>
        <w:rPr>
          <w:spacing w:val="1"/>
          <w:sz w:val="28"/>
        </w:rPr>
        <w:t> </w:t>
      </w:r>
      <w:r>
        <w:rPr>
          <w:sz w:val="28"/>
        </w:rPr>
        <w:t>Управления образования Исполнительного комитета г.Казани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действующим</w:t>
      </w:r>
      <w:r>
        <w:rPr>
          <w:spacing w:val="-1"/>
          <w:sz w:val="28"/>
        </w:rPr>
        <w:t> </w:t>
      </w:r>
      <w:r>
        <w:rPr>
          <w:sz w:val="28"/>
        </w:rPr>
        <w:t>законодательством.</w:t>
      </w:r>
    </w:p>
    <w:p>
      <w:pPr>
        <w:pStyle w:val="BodyText"/>
        <w:spacing w:before="6"/>
        <w:ind w:left="0"/>
        <w:rPr>
          <w:sz w:val="23"/>
        </w:rPr>
      </w:pPr>
      <w:r>
        <w:rPr/>
        <w:pict>
          <v:shape style="position:absolute;margin-left:227.570007pt;margin-top:15.923877pt;width:140.050pt;height:.1pt;mso-position-horizontal-relative:page;mso-position-vertical-relative:paragraph;z-index:-15728128;mso-wrap-distance-left:0;mso-wrap-distance-right:0" coordorigin="4551,318" coordsize="2801,0" path="m4551,318l7352,318e" filled="false" stroked="true" strokeweight=".8845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pgSz w:w="11910" w:h="16840"/>
          <w:pgMar w:header="0" w:footer="388" w:top="620" w:bottom="580" w:left="820" w:right="940"/>
        </w:sectPr>
      </w:pP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line="290" w:lineRule="auto" w:before="101"/>
        <w:ind w:left="10704" w:right="1839"/>
        <w:rPr>
          <w:rFonts w:ascii="Cambria" w:hAnsi="Cambria"/>
        </w:rPr>
      </w:pPr>
      <w:r>
        <w:rPr>
          <w:rFonts w:ascii="Cambria" w:hAnsi="Cambria"/>
          <w:color w:val="25282E"/>
        </w:rPr>
        <w:t>Приложение №3</w:t>
      </w:r>
      <w:r>
        <w:rPr>
          <w:rFonts w:ascii="Cambria" w:hAnsi="Cambria"/>
          <w:color w:val="25282E"/>
          <w:spacing w:val="1"/>
        </w:rPr>
        <w:t> </w:t>
      </w:r>
      <w:r>
        <w:rPr>
          <w:rFonts w:ascii="Cambria" w:hAnsi="Cambria"/>
          <w:color w:val="25282E"/>
        </w:rPr>
        <w:t>к</w:t>
      </w:r>
      <w:r>
        <w:rPr>
          <w:rFonts w:ascii="Cambria" w:hAnsi="Cambria"/>
          <w:color w:val="25282E"/>
          <w:spacing w:val="-11"/>
        </w:rPr>
        <w:t> </w:t>
      </w:r>
      <w:r>
        <w:rPr>
          <w:rFonts w:ascii="Cambria" w:hAnsi="Cambria"/>
          <w:color w:val="25282E"/>
        </w:rPr>
        <w:t>постановлению</w:t>
      </w:r>
    </w:p>
    <w:p>
      <w:pPr>
        <w:pStyle w:val="BodyText"/>
        <w:spacing w:line="288" w:lineRule="auto"/>
        <w:ind w:left="10704" w:right="522"/>
        <w:rPr>
          <w:rFonts w:ascii="Cambria" w:hAnsi="Cambria"/>
        </w:rPr>
      </w:pPr>
      <w:r>
        <w:rPr>
          <w:rFonts w:ascii="Cambria" w:hAnsi="Cambria"/>
          <w:color w:val="25282E"/>
        </w:rPr>
        <w:t>Исполнительного комитета</w:t>
      </w:r>
      <w:r>
        <w:rPr>
          <w:rFonts w:ascii="Cambria" w:hAnsi="Cambria"/>
          <w:color w:val="25282E"/>
          <w:spacing w:val="-59"/>
        </w:rPr>
        <w:t> </w:t>
      </w:r>
      <w:r>
        <w:rPr>
          <w:rFonts w:ascii="Cambria" w:hAnsi="Cambria"/>
          <w:color w:val="25282E"/>
        </w:rPr>
        <w:t>г.Казани</w:t>
      </w:r>
    </w:p>
    <w:p>
      <w:pPr>
        <w:pStyle w:val="BodyText"/>
        <w:tabs>
          <w:tab w:pos="12466" w:val="left" w:leader="none"/>
          <w:tab w:pos="13863" w:val="left" w:leader="none"/>
        </w:tabs>
        <w:spacing w:line="328" w:lineRule="exact"/>
        <w:ind w:left="10704"/>
      </w:pPr>
      <w:r>
        <w:rPr>
          <w:rFonts w:ascii="Cambria" w:hAnsi="Cambria"/>
          <w:color w:val="25282E"/>
        </w:rPr>
        <w:t>от</w:t>
      </w:r>
      <w:r>
        <w:rPr>
          <w:color w:val="25282E"/>
          <w:u w:val="single" w:color="24272D"/>
        </w:rPr>
        <w:tab/>
      </w:r>
      <w:r>
        <w:rPr>
          <w:rFonts w:ascii="Cambria" w:hAnsi="Cambria"/>
          <w:color w:val="25282E"/>
        </w:rPr>
        <w:t>№</w:t>
      </w:r>
      <w:r>
        <w:rPr>
          <w:color w:val="25282E"/>
          <w:u w:val="single" w:color="24272D"/>
        </w:rPr>
        <w:t> </w:t>
        <w:tab/>
      </w:r>
    </w:p>
    <w:p>
      <w:pPr>
        <w:pStyle w:val="BodyText"/>
        <w:spacing w:before="61"/>
        <w:ind w:left="10704"/>
        <w:rPr>
          <w:rFonts w:ascii="Cambria" w:hAnsi="Cambria"/>
        </w:rPr>
      </w:pPr>
      <w:r>
        <w:rPr>
          <w:rFonts w:ascii="Cambria" w:hAnsi="Cambria"/>
          <w:color w:val="25282E"/>
        </w:rPr>
        <w:t>(Форма)</w:t>
      </w:r>
    </w:p>
    <w:p>
      <w:pPr>
        <w:pStyle w:val="BodyText"/>
        <w:spacing w:before="2"/>
        <w:ind w:left="0"/>
        <w:rPr>
          <w:rFonts w:ascii="Cambria"/>
          <w:sz w:val="39"/>
        </w:rPr>
      </w:pPr>
    </w:p>
    <w:p>
      <w:pPr>
        <w:pStyle w:val="Heading1"/>
        <w:ind w:left="2968" w:right="2768"/>
        <w:rPr>
          <w:rFonts w:ascii="Cambria" w:hAnsi="Cambria"/>
        </w:rPr>
      </w:pPr>
      <w:r>
        <w:rPr>
          <w:rFonts w:ascii="Cambria" w:hAnsi="Cambria"/>
          <w:color w:val="25282E"/>
        </w:rPr>
        <w:t>Сведения</w:t>
      </w:r>
    </w:p>
    <w:p>
      <w:pPr>
        <w:spacing w:line="288" w:lineRule="auto" w:before="68"/>
        <w:ind w:left="2968" w:right="2771" w:firstLine="0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25282E"/>
          <w:sz w:val="28"/>
        </w:rPr>
        <w:t>об использовании средств бюджета г.Казани на питание учащихся</w:t>
      </w:r>
      <w:r>
        <w:rPr>
          <w:rFonts w:ascii="Cambria" w:hAnsi="Cambria"/>
          <w:b/>
          <w:color w:val="25282E"/>
          <w:spacing w:val="-59"/>
          <w:sz w:val="28"/>
        </w:rPr>
        <w:t> </w:t>
      </w:r>
      <w:r>
        <w:rPr>
          <w:rFonts w:ascii="Cambria" w:hAnsi="Cambria"/>
          <w:b/>
          <w:color w:val="25282E"/>
          <w:sz w:val="28"/>
        </w:rPr>
        <w:t>муниципальных</w:t>
      </w:r>
      <w:r>
        <w:rPr>
          <w:rFonts w:ascii="Cambria" w:hAnsi="Cambria"/>
          <w:b/>
          <w:color w:val="25282E"/>
          <w:spacing w:val="-2"/>
          <w:sz w:val="28"/>
        </w:rPr>
        <w:t> </w:t>
      </w:r>
      <w:r>
        <w:rPr>
          <w:rFonts w:ascii="Cambria" w:hAnsi="Cambria"/>
          <w:b/>
          <w:color w:val="25282E"/>
          <w:sz w:val="28"/>
        </w:rPr>
        <w:t>общеобразовательных</w:t>
      </w:r>
      <w:r>
        <w:rPr>
          <w:rFonts w:ascii="Cambria" w:hAnsi="Cambria"/>
          <w:b/>
          <w:color w:val="25282E"/>
          <w:spacing w:val="-1"/>
          <w:sz w:val="28"/>
        </w:rPr>
        <w:t> </w:t>
      </w:r>
      <w:r>
        <w:rPr>
          <w:rFonts w:ascii="Cambria" w:hAnsi="Cambria"/>
          <w:b/>
          <w:color w:val="25282E"/>
          <w:sz w:val="28"/>
        </w:rPr>
        <w:t>учреждений,</w:t>
      </w:r>
    </w:p>
    <w:p>
      <w:pPr>
        <w:pStyle w:val="Heading1"/>
        <w:spacing w:line="328" w:lineRule="exact"/>
        <w:ind w:left="2965" w:right="2771"/>
        <w:rPr>
          <w:rFonts w:ascii="Cambria" w:hAnsi="Cambria"/>
        </w:rPr>
      </w:pPr>
      <w:r>
        <w:rPr>
          <w:rFonts w:ascii="Cambria" w:hAnsi="Cambria"/>
          <w:color w:val="25282E"/>
        </w:rPr>
        <w:t>нуждающихся</w:t>
      </w:r>
      <w:r>
        <w:rPr>
          <w:rFonts w:ascii="Cambria" w:hAnsi="Cambria"/>
          <w:color w:val="25282E"/>
          <w:spacing w:val="-6"/>
        </w:rPr>
        <w:t> </w:t>
      </w:r>
      <w:r>
        <w:rPr>
          <w:rFonts w:ascii="Cambria" w:hAnsi="Cambria"/>
          <w:color w:val="25282E"/>
        </w:rPr>
        <w:t>в</w:t>
      </w:r>
      <w:r>
        <w:rPr>
          <w:rFonts w:ascii="Cambria" w:hAnsi="Cambria"/>
          <w:color w:val="25282E"/>
          <w:spacing w:val="-8"/>
        </w:rPr>
        <w:t> </w:t>
      </w:r>
      <w:r>
        <w:rPr>
          <w:rFonts w:ascii="Cambria" w:hAnsi="Cambria"/>
          <w:color w:val="25282E"/>
        </w:rPr>
        <w:t>дополнительной</w:t>
      </w:r>
      <w:r>
        <w:rPr>
          <w:rFonts w:ascii="Cambria" w:hAnsi="Cambria"/>
          <w:color w:val="25282E"/>
          <w:spacing w:val="-7"/>
        </w:rPr>
        <w:t> </w:t>
      </w:r>
      <w:r>
        <w:rPr>
          <w:rFonts w:ascii="Cambria" w:hAnsi="Cambria"/>
          <w:color w:val="25282E"/>
        </w:rPr>
        <w:t>социальной</w:t>
      </w:r>
      <w:r>
        <w:rPr>
          <w:rFonts w:ascii="Cambria" w:hAnsi="Cambria"/>
          <w:color w:val="25282E"/>
          <w:spacing w:val="-4"/>
        </w:rPr>
        <w:t> </w:t>
      </w:r>
      <w:r>
        <w:rPr>
          <w:rFonts w:ascii="Cambria" w:hAnsi="Cambria"/>
          <w:color w:val="25282E"/>
        </w:rPr>
        <w:t>поддержке</w:t>
      </w:r>
    </w:p>
    <w:p>
      <w:pPr>
        <w:pStyle w:val="BodyText"/>
        <w:ind w:left="0"/>
        <w:rPr>
          <w:rFonts w:ascii="Cambria"/>
          <w:b/>
          <w:sz w:val="20"/>
        </w:rPr>
      </w:pPr>
    </w:p>
    <w:p>
      <w:pPr>
        <w:pStyle w:val="BodyText"/>
        <w:spacing w:before="1"/>
        <w:ind w:left="0"/>
        <w:rPr>
          <w:rFonts w:ascii="Cambria"/>
          <w:b/>
          <w:sz w:val="19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2"/>
        <w:gridCol w:w="1725"/>
        <w:gridCol w:w="1236"/>
        <w:gridCol w:w="1451"/>
        <w:gridCol w:w="1468"/>
        <w:gridCol w:w="1662"/>
        <w:gridCol w:w="1487"/>
        <w:gridCol w:w="1500"/>
        <w:gridCol w:w="1137"/>
      </w:tblGrid>
      <w:tr>
        <w:trPr>
          <w:trHeight w:val="1406" w:hRule="atLeast"/>
        </w:trPr>
        <w:tc>
          <w:tcPr>
            <w:tcW w:w="2892" w:type="dxa"/>
          </w:tcPr>
          <w:p>
            <w:pPr>
              <w:pStyle w:val="TableParagraph"/>
              <w:spacing w:line="234" w:lineRule="exact"/>
              <w:ind w:left="15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Наименование</w:t>
            </w:r>
            <w:r>
              <w:rPr>
                <w:rFonts w:ascii="Cambria" w:hAnsi="Cambria"/>
                <w:b/>
                <w:spacing w:val="-6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показателя</w:t>
            </w:r>
          </w:p>
        </w:tc>
        <w:tc>
          <w:tcPr>
            <w:tcW w:w="1725" w:type="dxa"/>
          </w:tcPr>
          <w:p>
            <w:pPr>
              <w:pStyle w:val="TableParagraph"/>
              <w:ind w:left="309" w:right="81" w:hanging="20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w w:val="95"/>
                <w:sz w:val="20"/>
              </w:rPr>
              <w:t>Предусмотрено</w:t>
            </w:r>
            <w:r>
              <w:rPr>
                <w:rFonts w:ascii="Cambria" w:hAnsi="Cambri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в бюджете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г.Казани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</w:t>
            </w:r>
          </w:p>
          <w:p>
            <w:pPr>
              <w:pStyle w:val="TableParagraph"/>
              <w:ind w:left="446" w:right="198" w:hanging="22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текущий </w:t>
            </w:r>
            <w:r>
              <w:rPr>
                <w:rFonts w:ascii="Cambria" w:hAnsi="Cambria"/>
                <w:b/>
                <w:sz w:val="20"/>
              </w:rPr>
              <w:t>год,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тыс.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  <w:tc>
          <w:tcPr>
            <w:tcW w:w="1236" w:type="dxa"/>
          </w:tcPr>
          <w:p>
            <w:pPr>
              <w:pStyle w:val="TableParagraph"/>
              <w:ind w:left="133" w:right="95" w:hanging="22"/>
              <w:jc w:val="both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Стоимость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питания в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день,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  <w:tc>
          <w:tcPr>
            <w:tcW w:w="1451" w:type="dxa"/>
          </w:tcPr>
          <w:p>
            <w:pPr>
              <w:pStyle w:val="TableParagraph"/>
              <w:ind w:left="111" w:right="97" w:firstLine="4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Плановая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pacing w:val="-1"/>
                <w:sz w:val="20"/>
              </w:rPr>
              <w:t>численность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учащихся на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год,</w:t>
            </w:r>
          </w:p>
          <w:p>
            <w:pPr>
              <w:pStyle w:val="TableParagraph"/>
              <w:ind w:left="511" w:right="495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чел.</w:t>
            </w:r>
          </w:p>
        </w:tc>
        <w:tc>
          <w:tcPr>
            <w:tcW w:w="1468" w:type="dxa"/>
          </w:tcPr>
          <w:p>
            <w:pPr>
              <w:pStyle w:val="TableParagraph"/>
              <w:ind w:left="110" w:right="94" w:hanging="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Количество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pacing w:val="-1"/>
                <w:sz w:val="20"/>
              </w:rPr>
              <w:t>получателей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за отчетный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месяц,</w:t>
            </w:r>
          </w:p>
          <w:p>
            <w:pPr>
              <w:pStyle w:val="TableParagraph"/>
              <w:ind w:left="519" w:right="504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чел.</w:t>
            </w:r>
          </w:p>
        </w:tc>
        <w:tc>
          <w:tcPr>
            <w:tcW w:w="1662" w:type="dxa"/>
          </w:tcPr>
          <w:p>
            <w:pPr>
              <w:pStyle w:val="TableParagraph"/>
              <w:ind w:left="111" w:right="91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Фактическое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количество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детодней</w:t>
            </w:r>
          </w:p>
          <w:p>
            <w:pPr>
              <w:pStyle w:val="TableParagraph"/>
              <w:spacing w:line="236" w:lineRule="exact"/>
              <w:ind w:left="111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(нарастающим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итогом с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начала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года)</w:t>
            </w:r>
          </w:p>
        </w:tc>
        <w:tc>
          <w:tcPr>
            <w:tcW w:w="1487" w:type="dxa"/>
          </w:tcPr>
          <w:p>
            <w:pPr>
              <w:pStyle w:val="TableParagraph"/>
              <w:ind w:left="112" w:right="92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Фактическое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количество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детодней за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отчетный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период</w:t>
            </w:r>
          </w:p>
        </w:tc>
        <w:tc>
          <w:tcPr>
            <w:tcW w:w="1500" w:type="dxa"/>
          </w:tcPr>
          <w:p>
            <w:pPr>
              <w:pStyle w:val="TableParagraph"/>
              <w:ind w:left="113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Фактические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затраты</w:t>
            </w:r>
            <w:r>
              <w:rPr>
                <w:rFonts w:ascii="Cambria" w:hAnsi="Cambria"/>
                <w:b/>
                <w:spacing w:val="-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</w:t>
            </w:r>
          </w:p>
          <w:p>
            <w:pPr>
              <w:pStyle w:val="TableParagraph"/>
              <w:spacing w:line="234" w:lineRule="exact" w:before="1"/>
              <w:ind w:left="113" w:right="9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_____,</w:t>
            </w:r>
          </w:p>
          <w:p>
            <w:pPr>
              <w:pStyle w:val="TableParagraph"/>
              <w:spacing w:line="234" w:lineRule="exact"/>
              <w:ind w:left="110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тыс.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  <w:tc>
          <w:tcPr>
            <w:tcW w:w="1137" w:type="dxa"/>
          </w:tcPr>
          <w:p>
            <w:pPr>
              <w:pStyle w:val="TableParagraph"/>
              <w:ind w:left="164" w:right="91" w:hanging="51"/>
              <w:jc w:val="both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Кассовые</w:t>
            </w:r>
            <w:r>
              <w:rPr>
                <w:rFonts w:ascii="Cambria" w:hAnsi="Cambria"/>
                <w:b/>
                <w:w w:val="99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расходы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</w:t>
            </w:r>
            <w:r>
              <w:rPr>
                <w:rFonts w:ascii="Cambria" w:hAnsi="Cambria"/>
                <w:b/>
                <w:spacing w:val="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,</w:t>
            </w:r>
          </w:p>
          <w:p>
            <w:pPr>
              <w:pStyle w:val="TableParagraph"/>
              <w:ind w:left="157"/>
              <w:jc w:val="both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тыс.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</w:tr>
      <w:tr>
        <w:trPr>
          <w:trHeight w:val="3044" w:hRule="atLeast"/>
        </w:trPr>
        <w:tc>
          <w:tcPr>
            <w:tcW w:w="14558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112" w:right="1203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Организация </w:t>
            </w:r>
            <w:r>
              <w:rPr>
                <w:rFonts w:ascii="Cambria" w:hAnsi="Cambria"/>
                <w:b/>
                <w:sz w:val="20"/>
              </w:rPr>
              <w:t>школьного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питания для отдельных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категорий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учащихся</w:t>
            </w:r>
            <w:r>
              <w:rPr>
                <w:rFonts w:ascii="Cambria" w:hAnsi="Cambria"/>
                <w:sz w:val="20"/>
              </w:rPr>
              <w:t>,</w:t>
            </w:r>
          </w:p>
          <w:p>
            <w:pPr>
              <w:pStyle w:val="TableParagraph"/>
              <w:spacing w:line="233" w:lineRule="exact"/>
              <w:ind w:left="11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в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том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числе</w:t>
            </w:r>
            <w:r>
              <w:rPr>
                <w:rFonts w:ascii="Cambria" w:hAnsi="Cambria"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4" w:val="left" w:leader="none"/>
              </w:tabs>
              <w:spacing w:line="240" w:lineRule="auto" w:before="0" w:after="0"/>
              <w:ind w:left="112" w:right="11800" w:firstLine="0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1-4-е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в</w:t>
            </w:r>
            <w:r>
              <w:rPr>
                <w:rFonts w:ascii="Cambria" w:hAnsi="Cambria"/>
                <w:spacing w:val="-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школах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(ОВЗ,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СВО);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4" w:val="left" w:leader="none"/>
              </w:tabs>
              <w:spacing w:line="240" w:lineRule="auto" w:before="0" w:after="0"/>
              <w:ind w:left="112" w:right="12212" w:firstLine="0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5-11-е</w:t>
            </w:r>
            <w:r>
              <w:rPr>
                <w:rFonts w:ascii="Cambria" w:hAnsi="Cambria"/>
                <w:spacing w:val="-8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в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школах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(ОВЗ,</w:t>
            </w:r>
            <w:r>
              <w:rPr>
                <w:rFonts w:ascii="Cambria" w:hAnsi="Cambria"/>
                <w:spacing w:val="-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СВО);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4" w:val="left" w:leader="none"/>
              </w:tabs>
              <w:spacing w:line="240" w:lineRule="auto" w:before="0" w:after="0"/>
              <w:ind w:left="112" w:right="12212" w:firstLine="0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5-11-е</w:t>
            </w:r>
            <w:r>
              <w:rPr>
                <w:rFonts w:ascii="Cambria" w:hAnsi="Cambria"/>
                <w:spacing w:val="-8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в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школах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(дополнительная</w:t>
            </w:r>
          </w:p>
          <w:p>
            <w:pPr>
              <w:pStyle w:val="TableParagraph"/>
              <w:spacing w:line="234" w:lineRule="exact"/>
              <w:ind w:left="11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поддержка,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граждане</w:t>
            </w:r>
          </w:p>
          <w:p>
            <w:pPr>
              <w:pStyle w:val="TableParagraph"/>
              <w:spacing w:line="234" w:lineRule="exact"/>
              <w:ind w:left="11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отдельных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территорий);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4" w:val="left" w:leader="none"/>
              </w:tabs>
              <w:spacing w:line="214" w:lineRule="exact" w:before="0" w:after="0"/>
              <w:ind w:left="223" w:right="0" w:hanging="112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1-4-е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3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(для</w:t>
            </w:r>
          </w:p>
        </w:tc>
      </w:tr>
    </w:tbl>
    <w:p>
      <w:pPr>
        <w:spacing w:after="0" w:line="214" w:lineRule="exact"/>
        <w:jc w:val="left"/>
        <w:rPr>
          <w:rFonts w:ascii="Cambria" w:hAnsi="Cambria"/>
          <w:sz w:val="20"/>
        </w:rPr>
        <w:sectPr>
          <w:footerReference w:type="default" r:id="rId7"/>
          <w:pgSz w:w="16840" w:h="11910" w:orient="landscape"/>
          <w:pgMar w:footer="388" w:header="0" w:top="1100" w:bottom="580" w:left="920" w:right="1120"/>
        </w:sectPr>
      </w:pPr>
    </w:p>
    <w:p>
      <w:pPr>
        <w:spacing w:before="76"/>
        <w:ind w:left="918" w:right="0" w:firstLine="0"/>
        <w:jc w:val="center"/>
        <w:rPr>
          <w:rFonts w:ascii="Cambria"/>
          <w:sz w:val="24"/>
        </w:rPr>
      </w:pPr>
      <w:r>
        <w:rPr>
          <w:rFonts w:ascii="Cambria"/>
          <w:sz w:val="24"/>
        </w:rPr>
        <w:t>2</w:t>
      </w:r>
    </w:p>
    <w:p>
      <w:pPr>
        <w:pStyle w:val="BodyText"/>
        <w:spacing w:before="10"/>
        <w:ind w:left="0"/>
        <w:rPr>
          <w:rFonts w:ascii="Cambria"/>
          <w:sz w:val="23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2"/>
        <w:gridCol w:w="1725"/>
        <w:gridCol w:w="1236"/>
        <w:gridCol w:w="1451"/>
        <w:gridCol w:w="1468"/>
        <w:gridCol w:w="1662"/>
        <w:gridCol w:w="1487"/>
        <w:gridCol w:w="1500"/>
        <w:gridCol w:w="1137"/>
      </w:tblGrid>
      <w:tr>
        <w:trPr>
          <w:trHeight w:val="1408" w:hRule="atLeast"/>
        </w:trPr>
        <w:tc>
          <w:tcPr>
            <w:tcW w:w="2892" w:type="dxa"/>
          </w:tcPr>
          <w:p>
            <w:pPr>
              <w:pStyle w:val="TableParagraph"/>
              <w:spacing w:before="2"/>
              <w:ind w:left="15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Наименование</w:t>
            </w:r>
            <w:r>
              <w:rPr>
                <w:rFonts w:ascii="Cambria" w:hAnsi="Cambria"/>
                <w:b/>
                <w:spacing w:val="-6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показателя</w:t>
            </w:r>
          </w:p>
        </w:tc>
        <w:tc>
          <w:tcPr>
            <w:tcW w:w="1725" w:type="dxa"/>
          </w:tcPr>
          <w:p>
            <w:pPr>
              <w:pStyle w:val="TableParagraph"/>
              <w:spacing w:before="2"/>
              <w:ind w:left="309" w:right="81" w:hanging="20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w w:val="95"/>
                <w:sz w:val="20"/>
              </w:rPr>
              <w:t>Предусмотрено</w:t>
            </w:r>
            <w:r>
              <w:rPr>
                <w:rFonts w:ascii="Cambria" w:hAnsi="Cambria"/>
                <w:b/>
                <w:spacing w:val="1"/>
                <w:w w:val="95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в бюджете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г.Казани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</w:t>
            </w:r>
          </w:p>
          <w:p>
            <w:pPr>
              <w:pStyle w:val="TableParagraph"/>
              <w:ind w:left="446" w:right="198" w:hanging="22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текущий </w:t>
            </w:r>
            <w:r>
              <w:rPr>
                <w:rFonts w:ascii="Cambria" w:hAnsi="Cambria"/>
                <w:b/>
                <w:sz w:val="20"/>
              </w:rPr>
              <w:t>год,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тыс.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  <w:tc>
          <w:tcPr>
            <w:tcW w:w="1236" w:type="dxa"/>
          </w:tcPr>
          <w:p>
            <w:pPr>
              <w:pStyle w:val="TableParagraph"/>
              <w:spacing w:before="2"/>
              <w:ind w:left="133" w:right="95" w:hanging="22"/>
              <w:jc w:val="both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Стоимость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питания в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день,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  <w:tc>
          <w:tcPr>
            <w:tcW w:w="1451" w:type="dxa"/>
          </w:tcPr>
          <w:p>
            <w:pPr>
              <w:pStyle w:val="TableParagraph"/>
              <w:spacing w:before="2"/>
              <w:ind w:left="111" w:right="97" w:firstLine="4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Плановая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pacing w:val="-1"/>
                <w:sz w:val="20"/>
              </w:rPr>
              <w:t>численность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учащихся на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год,</w:t>
            </w:r>
          </w:p>
          <w:p>
            <w:pPr>
              <w:pStyle w:val="TableParagraph"/>
              <w:spacing w:line="233" w:lineRule="exact"/>
              <w:ind w:left="511" w:right="495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чел.</w:t>
            </w:r>
          </w:p>
        </w:tc>
        <w:tc>
          <w:tcPr>
            <w:tcW w:w="1468" w:type="dxa"/>
          </w:tcPr>
          <w:p>
            <w:pPr>
              <w:pStyle w:val="TableParagraph"/>
              <w:spacing w:before="2"/>
              <w:ind w:left="110" w:right="94" w:hanging="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Количество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pacing w:val="-1"/>
                <w:sz w:val="20"/>
              </w:rPr>
              <w:t>получателей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за отчетный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месяц,</w:t>
            </w:r>
          </w:p>
          <w:p>
            <w:pPr>
              <w:pStyle w:val="TableParagraph"/>
              <w:spacing w:line="233" w:lineRule="exact"/>
              <w:ind w:left="519" w:right="504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чел.</w:t>
            </w:r>
          </w:p>
        </w:tc>
        <w:tc>
          <w:tcPr>
            <w:tcW w:w="1662" w:type="dxa"/>
          </w:tcPr>
          <w:p>
            <w:pPr>
              <w:pStyle w:val="TableParagraph"/>
              <w:spacing w:before="2"/>
              <w:ind w:left="111" w:right="91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Фактическое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количество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детодней</w:t>
            </w:r>
          </w:p>
          <w:p>
            <w:pPr>
              <w:pStyle w:val="TableParagraph"/>
              <w:ind w:left="111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(нарастающим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итогом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с</w:t>
            </w:r>
          </w:p>
          <w:p>
            <w:pPr>
              <w:pStyle w:val="TableParagraph"/>
              <w:spacing w:line="214" w:lineRule="exact"/>
              <w:ind w:left="107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начала</w:t>
            </w:r>
            <w:r>
              <w:rPr>
                <w:rFonts w:ascii="Cambria" w:hAnsi="Cambria"/>
                <w:b/>
                <w:spacing w:val="-6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года)</w:t>
            </w:r>
          </w:p>
        </w:tc>
        <w:tc>
          <w:tcPr>
            <w:tcW w:w="1487" w:type="dxa"/>
          </w:tcPr>
          <w:p>
            <w:pPr>
              <w:pStyle w:val="TableParagraph"/>
              <w:spacing w:before="2"/>
              <w:ind w:left="112" w:right="92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Фактическое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количество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детодней за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отчетный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период</w:t>
            </w:r>
          </w:p>
        </w:tc>
        <w:tc>
          <w:tcPr>
            <w:tcW w:w="1500" w:type="dxa"/>
          </w:tcPr>
          <w:p>
            <w:pPr>
              <w:pStyle w:val="TableParagraph"/>
              <w:spacing w:before="2"/>
              <w:ind w:left="113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1"/>
                <w:sz w:val="20"/>
              </w:rPr>
              <w:t>Фактические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затраты</w:t>
            </w:r>
            <w:r>
              <w:rPr>
                <w:rFonts w:ascii="Cambria" w:hAnsi="Cambria"/>
                <w:b/>
                <w:spacing w:val="-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</w:t>
            </w:r>
          </w:p>
          <w:p>
            <w:pPr>
              <w:pStyle w:val="TableParagraph"/>
              <w:spacing w:line="234" w:lineRule="exact"/>
              <w:ind w:left="113" w:right="92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_____,</w:t>
            </w:r>
          </w:p>
          <w:p>
            <w:pPr>
              <w:pStyle w:val="TableParagraph"/>
              <w:spacing w:before="1"/>
              <w:ind w:left="110" w:right="93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тыс.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  <w:tc>
          <w:tcPr>
            <w:tcW w:w="1137" w:type="dxa"/>
          </w:tcPr>
          <w:p>
            <w:pPr>
              <w:pStyle w:val="TableParagraph"/>
              <w:spacing w:before="2"/>
              <w:ind w:left="164" w:right="91" w:hanging="51"/>
              <w:jc w:val="both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Кассовые</w:t>
            </w:r>
            <w:r>
              <w:rPr>
                <w:rFonts w:ascii="Cambria" w:hAnsi="Cambria"/>
                <w:b/>
                <w:w w:val="99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расходы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на</w:t>
            </w:r>
            <w:r>
              <w:rPr>
                <w:rFonts w:ascii="Cambria" w:hAnsi="Cambria"/>
                <w:b/>
                <w:spacing w:val="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,</w:t>
            </w:r>
          </w:p>
          <w:p>
            <w:pPr>
              <w:pStyle w:val="TableParagraph"/>
              <w:spacing w:line="234" w:lineRule="exact"/>
              <w:ind w:left="157"/>
              <w:jc w:val="both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тыс.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</w:p>
        </w:tc>
      </w:tr>
      <w:tr>
        <w:trPr>
          <w:trHeight w:val="3513" w:hRule="atLeast"/>
        </w:trPr>
        <w:tc>
          <w:tcPr>
            <w:tcW w:w="14558" w:type="dxa"/>
            <w:gridSpan w:val="9"/>
            <w:tcBorders>
              <w:left w:val="nil"/>
              <w:right w:val="nil"/>
            </w:tcBorders>
          </w:tcPr>
          <w:p>
            <w:pPr>
              <w:pStyle w:val="TableParagraph"/>
              <w:ind w:left="112" w:right="1187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обучающихся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на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дому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детей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ОВЗ,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СВО);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34" w:lineRule="exact" w:before="0" w:after="0"/>
              <w:ind w:left="223" w:right="0" w:hanging="112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5-11-е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3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(для</w:t>
            </w:r>
          </w:p>
          <w:p>
            <w:pPr>
              <w:pStyle w:val="TableParagraph"/>
              <w:ind w:left="112" w:right="1187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обучающихся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на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дому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детей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ОВЗ,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СВО);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34" w:lineRule="exact" w:before="0" w:after="0"/>
              <w:ind w:left="223" w:right="0" w:hanging="112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1-4-е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3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(для</w:t>
            </w:r>
          </w:p>
          <w:p>
            <w:pPr>
              <w:pStyle w:val="TableParagraph"/>
              <w:spacing w:before="1"/>
              <w:ind w:left="112" w:right="1187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обучающихся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на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дому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детей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иными</w:t>
            </w:r>
            <w:r>
              <w:rPr>
                <w:rFonts w:ascii="Cambria" w:hAnsi="Cambria"/>
                <w:spacing w:val="-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категориями);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34" w:lineRule="exact" w:before="1" w:after="0"/>
              <w:ind w:left="223" w:right="0" w:hanging="112"/>
              <w:jc w:val="lef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5-11-е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3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(для</w:t>
            </w:r>
          </w:p>
          <w:p>
            <w:pPr>
              <w:pStyle w:val="TableParagraph"/>
              <w:ind w:left="112" w:right="1187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обучающихся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на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дому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детей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иными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категориями);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40" w:lineRule="auto" w:before="1" w:after="0"/>
              <w:ind w:left="112" w:right="11828" w:firstLine="0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денежная</w:t>
            </w:r>
            <w:r>
              <w:rPr>
                <w:rFonts w:ascii="Cambria" w:hAnsi="Cambria"/>
                <w:spacing w:val="-6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компенсация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для</w:t>
            </w:r>
            <w:r>
              <w:rPr>
                <w:rFonts w:ascii="Cambria" w:hAnsi="Cambria"/>
                <w:spacing w:val="-4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обучающихся на дому детей</w:t>
            </w:r>
            <w:r>
              <w:rPr>
                <w:rFonts w:ascii="Cambria" w:hAnsi="Cambria"/>
                <w:spacing w:val="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с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ОВЗ</w:t>
            </w:r>
          </w:p>
        </w:tc>
      </w:tr>
      <w:tr>
        <w:trPr>
          <w:trHeight w:val="938" w:hRule="atLeast"/>
        </w:trPr>
        <w:tc>
          <w:tcPr>
            <w:tcW w:w="2892" w:type="dxa"/>
          </w:tcPr>
          <w:p>
            <w:pPr>
              <w:pStyle w:val="TableParagraph"/>
              <w:spacing w:line="233" w:lineRule="exact"/>
              <w:ind w:left="107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Питание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учащихся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по</w:t>
            </w:r>
          </w:p>
          <w:p>
            <w:pPr>
              <w:pStyle w:val="TableParagraph"/>
              <w:spacing w:line="23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субвенции</w:t>
            </w:r>
            <w:r>
              <w:rPr>
                <w:rFonts w:ascii="Cambria" w:hAnsi="Cambria"/>
                <w:b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8,80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руб.</w:t>
            </w:r>
            <w:r>
              <w:rPr>
                <w:rFonts w:ascii="Cambria" w:hAnsi="Cambria"/>
                <w:b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в</w:t>
            </w:r>
            <w:r>
              <w:rPr>
                <w:rFonts w:ascii="Cambria" w:hAnsi="Cambria"/>
                <w:b/>
                <w:spacing w:val="-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день</w:t>
            </w:r>
            <w:r>
              <w:rPr>
                <w:rFonts w:ascii="Cambria" w:hAnsi="Cambria"/>
                <w:sz w:val="20"/>
              </w:rPr>
              <w:t>:</w:t>
            </w:r>
          </w:p>
          <w:p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i/>
                <w:sz w:val="20"/>
              </w:rPr>
              <w:t>-</w:t>
            </w:r>
            <w:r>
              <w:rPr>
                <w:rFonts w:ascii="Cambria" w:hAnsi="Cambria"/>
                <w:i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5-11-е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(школы);</w:t>
            </w:r>
          </w:p>
          <w:p>
            <w:pPr>
              <w:pStyle w:val="TableParagraph"/>
              <w:spacing w:line="215" w:lineRule="exact"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-</w:t>
            </w:r>
            <w:r>
              <w:rPr>
                <w:rFonts w:ascii="Cambria" w:hAnsi="Cambria"/>
                <w:spacing w:val="-2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5-11-е</w:t>
            </w:r>
            <w:r>
              <w:rPr>
                <w:rFonts w:ascii="Cambria" w:hAnsi="Cambria"/>
                <w:spacing w:val="-5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(на дому)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2" w:hRule="atLeast"/>
        </w:trPr>
        <w:tc>
          <w:tcPr>
            <w:tcW w:w="2892" w:type="dxa"/>
          </w:tcPr>
          <w:p>
            <w:pPr>
              <w:pStyle w:val="TableParagraph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Организация</w:t>
            </w:r>
            <w:r>
              <w:rPr>
                <w:rFonts w:ascii="Cambria" w:hAnsi="Cambria"/>
                <w:b/>
                <w:spacing w:val="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бесплатного</w:t>
            </w:r>
            <w:r>
              <w:rPr>
                <w:rFonts w:ascii="Cambria" w:hAnsi="Cambria"/>
                <w:b/>
                <w:spacing w:val="-42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горячего</w:t>
            </w:r>
            <w:r>
              <w:rPr>
                <w:rFonts w:ascii="Cambria" w:hAnsi="Cambria"/>
                <w:b/>
                <w:spacing w:val="-1"/>
                <w:sz w:val="20"/>
              </w:rPr>
              <w:t> </w:t>
            </w:r>
            <w:r>
              <w:rPr>
                <w:rFonts w:ascii="Cambria" w:hAnsi="Cambria"/>
                <w:b/>
                <w:sz w:val="20"/>
              </w:rPr>
              <w:t>питания</w:t>
            </w:r>
            <w:r>
              <w:rPr>
                <w:rFonts w:ascii="Cambria" w:hAnsi="Cambria"/>
                <w:sz w:val="20"/>
              </w:rPr>
              <w:t>:</w:t>
            </w:r>
          </w:p>
          <w:p>
            <w:pPr>
              <w:pStyle w:val="TableParagraph"/>
              <w:spacing w:line="214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-</w:t>
            </w:r>
            <w:r>
              <w:rPr>
                <w:rFonts w:ascii="Cambria" w:hAnsi="Cambria"/>
                <w:spacing w:val="-1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1-4-е</w:t>
            </w:r>
            <w:r>
              <w:rPr>
                <w:rFonts w:ascii="Cambria" w:hAnsi="Cambria"/>
                <w:spacing w:val="-4"/>
                <w:sz w:val="20"/>
              </w:rPr>
              <w:t> </w:t>
            </w:r>
            <w:r>
              <w:rPr>
                <w:rFonts w:ascii="Cambria" w:hAnsi="Cambria"/>
                <w:sz w:val="20"/>
              </w:rPr>
              <w:t>классы</w:t>
            </w:r>
          </w:p>
        </w:tc>
        <w:tc>
          <w:tcPr>
            <w:tcW w:w="17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ind w:left="0"/>
        <w:rPr>
          <w:rFonts w:ascii="Cambria"/>
          <w:sz w:val="20"/>
        </w:rPr>
      </w:pPr>
    </w:p>
    <w:p>
      <w:pPr>
        <w:pStyle w:val="BodyText"/>
        <w:ind w:left="0"/>
        <w:rPr>
          <w:rFonts w:ascii="Cambria"/>
          <w:sz w:val="20"/>
        </w:rPr>
      </w:pPr>
    </w:p>
    <w:p>
      <w:pPr>
        <w:pStyle w:val="BodyText"/>
        <w:ind w:left="0"/>
        <w:rPr>
          <w:rFonts w:ascii="Cambria"/>
          <w:sz w:val="20"/>
        </w:rPr>
      </w:pPr>
    </w:p>
    <w:p>
      <w:pPr>
        <w:pStyle w:val="BodyText"/>
        <w:spacing w:before="5"/>
        <w:ind w:left="0"/>
        <w:rPr>
          <w:rFonts w:ascii="Cambria"/>
          <w:sz w:val="10"/>
        </w:rPr>
      </w:pPr>
      <w:r>
        <w:rPr/>
        <w:pict>
          <v:shape style="position:absolute;margin-left:382.609985pt;margin-top:8.361816pt;width:112pt;height:.1pt;mso-position-horizontal-relative:page;mso-position-vertical-relative:paragraph;z-index:-15727616;mso-wrap-distance-left:0;mso-wrap-distance-right:0" coordorigin="7652,167" coordsize="2240,0" path="m7652,167l9892,167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Cambria"/>
          <w:sz w:val="10"/>
        </w:rPr>
        <w:sectPr>
          <w:pgSz w:w="16840" w:h="11910" w:orient="landscape"/>
          <w:pgMar w:header="0" w:footer="388" w:top="640" w:bottom="580" w:left="920" w:right="1120"/>
        </w:sectPr>
      </w:pPr>
    </w:p>
    <w:p>
      <w:pPr>
        <w:pStyle w:val="BodyText"/>
        <w:spacing w:line="288" w:lineRule="auto" w:before="67"/>
        <w:ind w:left="5841" w:right="2732"/>
      </w:pPr>
      <w:r>
        <w:rPr/>
        <w:t>Приложение №4</w:t>
      </w:r>
      <w:r>
        <w:rPr>
          <w:spacing w:val="1"/>
        </w:rPr>
        <w:t> </w:t>
      </w:r>
      <w:r>
        <w:rPr/>
        <w:t>к</w:t>
      </w:r>
      <w:r>
        <w:rPr>
          <w:spacing w:val="-5"/>
        </w:rPr>
        <w:t> </w:t>
      </w:r>
      <w:r>
        <w:rPr/>
        <w:t>постановлению</w:t>
      </w:r>
    </w:p>
    <w:p>
      <w:pPr>
        <w:pStyle w:val="BodyText"/>
        <w:spacing w:line="288" w:lineRule="auto" w:before="1"/>
        <w:ind w:left="5841" w:right="1508"/>
      </w:pPr>
      <w:r>
        <w:rPr/>
        <w:t>Исполнительного комитета</w:t>
      </w:r>
      <w:r>
        <w:rPr>
          <w:spacing w:val="-67"/>
        </w:rPr>
        <w:t> </w:t>
      </w:r>
      <w:r>
        <w:rPr/>
        <w:t>г.Казани</w:t>
      </w:r>
    </w:p>
    <w:p>
      <w:pPr>
        <w:pStyle w:val="BodyText"/>
        <w:tabs>
          <w:tab w:pos="7778" w:val="left" w:leader="none"/>
          <w:tab w:pos="9234" w:val="left" w:leader="none"/>
        </w:tabs>
        <w:ind w:left="5841"/>
      </w:pPr>
      <w:r>
        <w:rPr/>
        <w:t>от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> </w:t>
        <w:tab/>
      </w:r>
    </w:p>
    <w:p>
      <w:pPr>
        <w:pStyle w:val="BodyText"/>
        <w:spacing w:before="64"/>
        <w:ind w:left="5841"/>
      </w:pPr>
      <w:r>
        <w:rPr/>
        <w:t>(Форма)</w:t>
      </w:r>
    </w:p>
    <w:p>
      <w:pPr>
        <w:pStyle w:val="BodyText"/>
        <w:spacing w:before="10"/>
        <w:ind w:left="0"/>
        <w:rPr>
          <w:sz w:val="29"/>
        </w:rPr>
      </w:pPr>
    </w:p>
    <w:p>
      <w:pPr>
        <w:spacing w:before="0"/>
        <w:ind w:left="5951" w:right="0" w:firstLine="0"/>
        <w:jc w:val="left"/>
        <w:rPr>
          <w:sz w:val="22"/>
        </w:rPr>
      </w:pP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комиссию по</w:t>
      </w:r>
      <w:r>
        <w:rPr>
          <w:spacing w:val="-4"/>
          <w:sz w:val="22"/>
        </w:rPr>
        <w:t> </w:t>
      </w:r>
      <w:r>
        <w:rPr>
          <w:sz w:val="22"/>
        </w:rPr>
        <w:t>организации</w:t>
      </w:r>
      <w:r>
        <w:rPr>
          <w:spacing w:val="-3"/>
          <w:sz w:val="22"/>
        </w:rPr>
        <w:t> </w:t>
      </w:r>
      <w:r>
        <w:rPr>
          <w:sz w:val="22"/>
        </w:rPr>
        <w:t>питания</w:t>
      </w:r>
    </w:p>
    <w:p>
      <w:pPr>
        <w:tabs>
          <w:tab w:pos="9818" w:val="left" w:leader="none"/>
        </w:tabs>
        <w:spacing w:line="252" w:lineRule="exact" w:before="2"/>
        <w:ind w:left="5951" w:right="0" w:firstLine="0"/>
        <w:jc w:val="left"/>
        <w:rPr>
          <w:sz w:val="22"/>
        </w:rPr>
      </w:pPr>
      <w:r>
        <w:rPr>
          <w:sz w:val="22"/>
        </w:rPr>
        <w:t>учащихся</w:t>
      </w:r>
      <w:r>
        <w:rPr>
          <w:spacing w:val="-5"/>
          <w:sz w:val="22"/>
        </w:rPr>
        <w:t> </w:t>
      </w:r>
      <w:r>
        <w:rPr>
          <w:sz w:val="22"/>
        </w:rPr>
        <w:t>школы/гимназии/лицея</w:t>
      </w:r>
      <w:r>
        <w:rPr>
          <w:spacing w:val="-3"/>
          <w:sz w:val="22"/>
        </w:rPr>
        <w:t> </w:t>
      </w:r>
      <w:r>
        <w:rPr>
          <w:sz w:val="22"/>
        </w:rPr>
        <w:t>№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29" w:lineRule="exact" w:before="0"/>
        <w:ind w:left="6443" w:right="0" w:firstLine="0"/>
        <w:jc w:val="left"/>
        <w:rPr>
          <w:sz w:val="20"/>
        </w:rPr>
      </w:pPr>
      <w:r>
        <w:rPr>
          <w:sz w:val="20"/>
        </w:rPr>
        <w:t>(нужное</w:t>
      </w:r>
      <w:r>
        <w:rPr>
          <w:spacing w:val="-6"/>
          <w:sz w:val="20"/>
        </w:rPr>
        <w:t> </w:t>
      </w:r>
      <w:r>
        <w:rPr>
          <w:sz w:val="20"/>
        </w:rPr>
        <w:t>подчеркнуть)</w:t>
      </w:r>
    </w:p>
    <w:p>
      <w:pPr>
        <w:pStyle w:val="BodyText"/>
        <w:spacing w:before="10"/>
        <w:ind w:left="0"/>
        <w:rPr>
          <w:sz w:val="17"/>
        </w:rPr>
      </w:pPr>
      <w:r>
        <w:rPr/>
        <w:pict>
          <v:shape style="position:absolute;margin-left:338.589996pt;margin-top:12.478001pt;width:192.35pt;height:.1pt;mso-position-horizontal-relative:page;mso-position-vertical-relative:paragraph;z-index:-15727104;mso-wrap-distance-left:0;mso-wrap-distance-right:0" coordorigin="6772,250" coordsize="3847,0" path="m6772,250l10619,250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spacing w:line="222" w:lineRule="exact" w:before="0"/>
        <w:ind w:left="5951" w:right="0" w:firstLine="0"/>
        <w:jc w:val="left"/>
        <w:rPr>
          <w:sz w:val="22"/>
        </w:rPr>
      </w:pPr>
      <w:r>
        <w:rPr>
          <w:sz w:val="22"/>
        </w:rPr>
        <w:t>района</w:t>
      </w:r>
      <w:r>
        <w:rPr>
          <w:spacing w:val="-3"/>
          <w:sz w:val="22"/>
        </w:rPr>
        <w:t> </w:t>
      </w:r>
      <w:r>
        <w:rPr>
          <w:sz w:val="22"/>
        </w:rPr>
        <w:t>г.Казани</w:t>
      </w:r>
    </w:p>
    <w:p>
      <w:pPr>
        <w:pStyle w:val="BodyText"/>
        <w:spacing w:before="10"/>
        <w:ind w:left="0"/>
        <w:rPr>
          <w:sz w:val="17"/>
        </w:rPr>
      </w:pPr>
      <w:r>
        <w:rPr/>
        <w:pict>
          <v:shape style="position:absolute;margin-left:338.589996pt;margin-top:12.47417pt;width:192.35pt;height:.1pt;mso-position-horizontal-relative:page;mso-position-vertical-relative:paragraph;z-index:-15726592;mso-wrap-distance-left:0;mso-wrap-distance-right:0" coordorigin="6772,249" coordsize="3847,0" path="m6772,249l10619,249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tabs>
          <w:tab w:pos="8787" w:val="left" w:leader="none"/>
        </w:tabs>
        <w:spacing w:line="223" w:lineRule="exact" w:before="0"/>
        <w:ind w:left="5051" w:right="0" w:firstLine="0"/>
        <w:jc w:val="center"/>
        <w:rPr>
          <w:sz w:val="22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,</w:t>
      </w:r>
    </w:p>
    <w:p>
      <w:pPr>
        <w:spacing w:before="1"/>
        <w:ind w:left="5061" w:right="0" w:firstLine="0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> </w:t>
      </w:r>
      <w:r>
        <w:rPr>
          <w:sz w:val="20"/>
        </w:rPr>
        <w:t>заявителя)</w:t>
      </w:r>
    </w:p>
    <w:p>
      <w:pPr>
        <w:spacing w:before="1"/>
        <w:ind w:left="4155" w:right="0" w:firstLine="0"/>
        <w:jc w:val="center"/>
        <w:rPr>
          <w:sz w:val="22"/>
        </w:rPr>
      </w:pPr>
      <w:r>
        <w:rPr>
          <w:sz w:val="22"/>
        </w:rPr>
        <w:t>проживающего(-ей)</w:t>
      </w:r>
      <w:r>
        <w:rPr>
          <w:spacing w:val="-5"/>
          <w:sz w:val="22"/>
        </w:rPr>
        <w:t> </w:t>
      </w:r>
      <w:r>
        <w:rPr>
          <w:sz w:val="22"/>
        </w:rPr>
        <w:t>по</w:t>
      </w:r>
      <w:r>
        <w:rPr>
          <w:spacing w:val="-4"/>
          <w:sz w:val="22"/>
        </w:rPr>
        <w:t> </w:t>
      </w:r>
      <w:r>
        <w:rPr>
          <w:sz w:val="22"/>
        </w:rPr>
        <w:t>адресу:</w:t>
      </w:r>
    </w:p>
    <w:p>
      <w:pPr>
        <w:pStyle w:val="BodyText"/>
        <w:spacing w:before="8"/>
        <w:ind w:left="0"/>
        <w:rPr>
          <w:sz w:val="17"/>
        </w:rPr>
      </w:pPr>
      <w:r>
        <w:rPr/>
        <w:pict>
          <v:shape style="position:absolute;margin-left:338.589996pt;margin-top:12.406491pt;width:192.4pt;height:.1pt;mso-position-horizontal-relative:page;mso-position-vertical-relative:paragraph;z-index:-15726080;mso-wrap-distance-left:0;mso-wrap-distance-right:0" coordorigin="6772,248" coordsize="3848,0" path="m6772,248l10619,248e" filled="false" stroked="true" strokeweight=".44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8.589996pt;margin-top:24.980759pt;width:192.35pt;height:.1pt;mso-position-horizontal-relative:page;mso-position-vertical-relative:paragraph;z-index:-15725568;mso-wrap-distance-left:0;mso-wrap-distance-right:0" coordorigin="6772,500" coordsize="3847,0" path="m6772,500l10619,500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15"/>
        </w:rPr>
      </w:pPr>
    </w:p>
    <w:p>
      <w:pPr>
        <w:spacing w:line="225" w:lineRule="exact" w:before="0"/>
        <w:ind w:left="0" w:right="380" w:firstLine="0"/>
        <w:jc w:val="center"/>
        <w:rPr>
          <w:sz w:val="22"/>
        </w:rPr>
      </w:pPr>
      <w:r>
        <w:rPr>
          <w:sz w:val="22"/>
        </w:rPr>
        <w:t>заявление</w:t>
      </w:r>
    </w:p>
    <w:p>
      <w:pPr>
        <w:spacing w:line="252" w:lineRule="exact" w:before="0"/>
        <w:ind w:left="0" w:right="375" w:firstLine="0"/>
        <w:jc w:val="center"/>
        <w:rPr>
          <w:sz w:val="22"/>
        </w:rPr>
      </w:pPr>
      <w:r>
        <w:rPr>
          <w:sz w:val="22"/>
        </w:rPr>
        <w:t>о</w:t>
      </w:r>
      <w:r>
        <w:rPr>
          <w:spacing w:val="-4"/>
          <w:sz w:val="22"/>
        </w:rPr>
        <w:t> </w:t>
      </w:r>
      <w:r>
        <w:rPr>
          <w:sz w:val="22"/>
        </w:rPr>
        <w:t>предоставлении</w:t>
      </w:r>
      <w:r>
        <w:rPr>
          <w:spacing w:val="-3"/>
          <w:sz w:val="22"/>
        </w:rPr>
        <w:t> </w:t>
      </w:r>
      <w:r>
        <w:rPr>
          <w:sz w:val="22"/>
        </w:rPr>
        <w:t>бесплатного</w:t>
      </w:r>
      <w:r>
        <w:rPr>
          <w:spacing w:val="-3"/>
          <w:sz w:val="22"/>
        </w:rPr>
        <w:t> </w:t>
      </w:r>
      <w:r>
        <w:rPr>
          <w:sz w:val="22"/>
        </w:rPr>
        <w:t>питания.</w:t>
      </w:r>
    </w:p>
    <w:p>
      <w:pPr>
        <w:pStyle w:val="BodyText"/>
        <w:ind w:left="0"/>
        <w:rPr>
          <w:sz w:val="22"/>
        </w:rPr>
      </w:pPr>
    </w:p>
    <w:p>
      <w:pPr>
        <w:tabs>
          <w:tab w:pos="2040" w:val="left" w:leader="none"/>
          <w:tab w:pos="3660" w:val="left" w:leader="none"/>
          <w:tab w:pos="4619" w:val="left" w:leader="none"/>
          <w:tab w:pos="7492" w:val="left" w:leader="none"/>
          <w:tab w:pos="8634" w:val="left" w:leader="none"/>
        </w:tabs>
        <w:spacing w:line="252" w:lineRule="exact" w:before="0"/>
        <w:ind w:left="1021" w:right="0" w:firstLine="0"/>
        <w:jc w:val="left"/>
        <w:rPr>
          <w:sz w:val="22"/>
        </w:rPr>
      </w:pPr>
      <w:r>
        <w:rPr>
          <w:sz w:val="22"/>
        </w:rPr>
        <w:t>Прошу</w:t>
        <w:tab/>
        <w:t>предоставить</w:t>
        <w:tab/>
        <w:t>моему</w:t>
        <w:tab/>
        <w:t>сыну/дочери/подопечному</w:t>
        <w:tab/>
        <w:t>(нужное</w:t>
        <w:tab/>
        <w:t>подчеркнуть),</w:t>
      </w:r>
    </w:p>
    <w:p>
      <w:pPr>
        <w:tabs>
          <w:tab w:pos="9775" w:val="left" w:leader="none"/>
        </w:tabs>
        <w:spacing w:before="0"/>
        <w:ind w:left="4729" w:right="811" w:hanging="4417"/>
        <w:jc w:val="left"/>
        <w:rPr>
          <w:sz w:val="22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  <w:tab/>
      </w:r>
      <w:r>
        <w:rPr>
          <w:sz w:val="22"/>
        </w:rPr>
        <w:t>,</w:t>
      </w:r>
      <w:r>
        <w:rPr>
          <w:spacing w:val="-52"/>
          <w:sz w:val="22"/>
        </w:rPr>
        <w:t> </w:t>
      </w:r>
      <w:r>
        <w:rPr>
          <w:sz w:val="22"/>
        </w:rPr>
        <w:t>(Ф.И.О.)</w:t>
      </w:r>
    </w:p>
    <w:p>
      <w:pPr>
        <w:spacing w:before="0"/>
        <w:ind w:left="368" w:right="0" w:firstLine="0"/>
        <w:jc w:val="both"/>
        <w:rPr>
          <w:sz w:val="22"/>
        </w:rPr>
      </w:pPr>
      <w:r>
        <w:rPr>
          <w:sz w:val="22"/>
        </w:rPr>
        <w:t>учащемуся</w:t>
      </w:r>
      <w:r>
        <w:rPr>
          <w:spacing w:val="-2"/>
          <w:sz w:val="22"/>
        </w:rPr>
        <w:t> </w:t>
      </w:r>
      <w:r>
        <w:rPr>
          <w:sz w:val="22"/>
        </w:rPr>
        <w:t>(-щейся)</w:t>
      </w:r>
      <w:r>
        <w:rPr>
          <w:sz w:val="22"/>
          <w:u w:val="single"/>
        </w:rPr>
        <w:t>     </w:t>
      </w:r>
      <w:r>
        <w:rPr>
          <w:spacing w:val="44"/>
          <w:sz w:val="22"/>
          <w:u w:val="single"/>
        </w:rPr>
        <w:t> </w:t>
      </w:r>
      <w:r>
        <w:rPr>
          <w:sz w:val="22"/>
        </w:rPr>
        <w:t>класса,</w:t>
      </w:r>
      <w:r>
        <w:rPr>
          <w:spacing w:val="-1"/>
          <w:sz w:val="22"/>
        </w:rPr>
        <w:t> </w:t>
      </w:r>
      <w:r>
        <w:rPr>
          <w:sz w:val="22"/>
        </w:rPr>
        <w:t>бесплатное</w:t>
      </w:r>
      <w:r>
        <w:rPr>
          <w:spacing w:val="-1"/>
          <w:sz w:val="22"/>
        </w:rPr>
        <w:t> </w:t>
      </w:r>
      <w:r>
        <w:rPr>
          <w:sz w:val="22"/>
        </w:rPr>
        <w:t>питание.</w:t>
      </w:r>
    </w:p>
    <w:p>
      <w:pPr>
        <w:spacing w:line="252" w:lineRule="exact" w:before="2"/>
        <w:ind w:left="1021" w:right="0" w:firstLine="0"/>
        <w:jc w:val="both"/>
        <w:rPr>
          <w:sz w:val="22"/>
        </w:rPr>
      </w:pPr>
      <w:r>
        <w:rPr>
          <w:sz w:val="22"/>
        </w:rPr>
        <w:t>Основание</w:t>
      </w:r>
      <w:r>
        <w:rPr>
          <w:spacing w:val="-3"/>
          <w:sz w:val="22"/>
        </w:rPr>
        <w:t> </w:t>
      </w:r>
      <w:r>
        <w:rPr>
          <w:sz w:val="22"/>
        </w:rPr>
        <w:t>(нужное</w:t>
      </w:r>
      <w:r>
        <w:rPr>
          <w:spacing w:val="-3"/>
          <w:sz w:val="22"/>
        </w:rPr>
        <w:t> </w:t>
      </w:r>
      <w:r>
        <w:rPr>
          <w:sz w:val="22"/>
        </w:rPr>
        <w:t>подчеркнуть):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52" w:lineRule="exact" w:before="0" w:after="0"/>
        <w:ind w:left="1146" w:right="0" w:hanging="126"/>
        <w:jc w:val="both"/>
        <w:rPr>
          <w:sz w:val="22"/>
        </w:rPr>
      </w:pPr>
      <w:r>
        <w:rPr>
          <w:sz w:val="22"/>
        </w:rPr>
        <w:t>ребенок</w:t>
      </w:r>
      <w:r>
        <w:rPr>
          <w:spacing w:val="-1"/>
          <w:sz w:val="22"/>
        </w:rPr>
        <w:t> </w:t>
      </w:r>
      <w:r>
        <w:rPr>
          <w:sz w:val="22"/>
        </w:rPr>
        <w:t>с</w:t>
      </w:r>
      <w:r>
        <w:rPr>
          <w:spacing w:val="-1"/>
          <w:sz w:val="22"/>
        </w:rPr>
        <w:t> </w:t>
      </w:r>
      <w:r>
        <w:rPr>
          <w:sz w:val="22"/>
        </w:rPr>
        <w:t>ограниченными</w:t>
      </w:r>
      <w:r>
        <w:rPr>
          <w:spacing w:val="-1"/>
          <w:sz w:val="22"/>
        </w:rPr>
        <w:t> </w:t>
      </w:r>
      <w:r>
        <w:rPr>
          <w:sz w:val="22"/>
        </w:rPr>
        <w:t>возможностями</w:t>
      </w:r>
      <w:r>
        <w:rPr>
          <w:spacing w:val="-2"/>
          <w:sz w:val="22"/>
        </w:rPr>
        <w:t> </w:t>
      </w:r>
      <w:r>
        <w:rPr>
          <w:sz w:val="22"/>
        </w:rPr>
        <w:t>здоровья;</w:t>
      </w:r>
    </w:p>
    <w:p>
      <w:pPr>
        <w:pStyle w:val="ListParagraph"/>
        <w:numPr>
          <w:ilvl w:val="0"/>
          <w:numId w:val="2"/>
        </w:numPr>
        <w:tabs>
          <w:tab w:pos="1173" w:val="left" w:leader="none"/>
        </w:tabs>
        <w:spacing w:line="240" w:lineRule="auto" w:before="0" w:after="0"/>
        <w:ind w:left="312" w:right="695" w:firstLine="708"/>
        <w:jc w:val="both"/>
        <w:rPr>
          <w:sz w:val="22"/>
        </w:rPr>
      </w:pPr>
      <w:r>
        <w:rPr>
          <w:sz w:val="22"/>
        </w:rPr>
        <w:t>ребенок граждан, участвующих в специальной военной операции, призванных на военную</w:t>
      </w:r>
      <w:r>
        <w:rPr>
          <w:spacing w:val="1"/>
          <w:sz w:val="22"/>
        </w:rPr>
        <w:t> </w:t>
      </w:r>
      <w:r>
        <w:rPr>
          <w:sz w:val="22"/>
        </w:rPr>
        <w:t>службу</w:t>
      </w:r>
      <w:r>
        <w:rPr>
          <w:spacing w:val="-3"/>
          <w:sz w:val="22"/>
        </w:rPr>
        <w:t> </w:t>
      </w:r>
      <w:r>
        <w:rPr>
          <w:sz w:val="22"/>
        </w:rPr>
        <w:t>по частичной</w:t>
      </w:r>
      <w:r>
        <w:rPr>
          <w:spacing w:val="-1"/>
          <w:sz w:val="22"/>
        </w:rPr>
        <w:t> </w:t>
      </w:r>
      <w:r>
        <w:rPr>
          <w:sz w:val="22"/>
        </w:rPr>
        <w:t>мобилизации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Вооруженные</w:t>
      </w:r>
      <w:r>
        <w:rPr>
          <w:spacing w:val="-2"/>
          <w:sz w:val="22"/>
        </w:rPr>
        <w:t> </w:t>
      </w:r>
      <w:r>
        <w:rPr>
          <w:sz w:val="22"/>
        </w:rPr>
        <w:t>Силы</w:t>
      </w:r>
      <w:r>
        <w:rPr>
          <w:spacing w:val="-1"/>
          <w:sz w:val="22"/>
        </w:rPr>
        <w:t> </w:t>
      </w:r>
      <w:r>
        <w:rPr>
          <w:sz w:val="22"/>
        </w:rPr>
        <w:t>Российской</w:t>
      </w:r>
      <w:r>
        <w:rPr>
          <w:spacing w:val="-3"/>
          <w:sz w:val="22"/>
        </w:rPr>
        <w:t> </w:t>
      </w:r>
      <w:r>
        <w:rPr>
          <w:sz w:val="22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1216" w:val="left" w:leader="none"/>
        </w:tabs>
        <w:spacing w:line="240" w:lineRule="auto" w:before="0" w:after="0"/>
        <w:ind w:left="312" w:right="693" w:firstLine="708"/>
        <w:jc w:val="both"/>
        <w:rPr>
          <w:sz w:val="22"/>
        </w:rPr>
      </w:pPr>
      <w:r>
        <w:rPr>
          <w:sz w:val="22"/>
        </w:rPr>
        <w:t>ребенок</w:t>
      </w:r>
      <w:r>
        <w:rPr>
          <w:spacing w:val="1"/>
          <w:sz w:val="22"/>
        </w:rPr>
        <w:t> </w:t>
      </w:r>
      <w:r>
        <w:rPr>
          <w:sz w:val="22"/>
        </w:rPr>
        <w:t>граждан</w:t>
      </w:r>
      <w:r>
        <w:rPr>
          <w:spacing w:val="1"/>
          <w:sz w:val="22"/>
        </w:rPr>
        <w:t> </w:t>
      </w:r>
      <w:r>
        <w:rPr>
          <w:sz w:val="22"/>
        </w:rPr>
        <w:t>Российской</w:t>
      </w:r>
      <w:r>
        <w:rPr>
          <w:spacing w:val="1"/>
          <w:sz w:val="22"/>
        </w:rPr>
        <w:t> </w:t>
      </w:r>
      <w:r>
        <w:rPr>
          <w:sz w:val="22"/>
        </w:rPr>
        <w:t>Федерации,</w:t>
      </w:r>
      <w:r>
        <w:rPr>
          <w:spacing w:val="1"/>
          <w:sz w:val="22"/>
        </w:rPr>
        <w:t> </w:t>
      </w:r>
      <w:r>
        <w:rPr>
          <w:sz w:val="22"/>
        </w:rPr>
        <w:t>погибших</w:t>
      </w:r>
      <w:r>
        <w:rPr>
          <w:spacing w:val="1"/>
          <w:sz w:val="22"/>
        </w:rPr>
        <w:t> </w:t>
      </w:r>
      <w:r>
        <w:rPr>
          <w:sz w:val="22"/>
        </w:rPr>
        <w:t>(умерших)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результате</w:t>
      </w:r>
      <w:r>
        <w:rPr>
          <w:spacing w:val="1"/>
          <w:sz w:val="22"/>
        </w:rPr>
        <w:t> </w:t>
      </w:r>
      <w:r>
        <w:rPr>
          <w:sz w:val="22"/>
        </w:rPr>
        <w:t>участия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специальной</w:t>
      </w:r>
      <w:r>
        <w:rPr>
          <w:spacing w:val="-2"/>
          <w:sz w:val="22"/>
        </w:rPr>
        <w:t> </w:t>
      </w:r>
      <w:r>
        <w:rPr>
          <w:sz w:val="22"/>
        </w:rPr>
        <w:t>военной операции;</w:t>
      </w:r>
    </w:p>
    <w:p>
      <w:pPr>
        <w:pStyle w:val="ListParagraph"/>
        <w:numPr>
          <w:ilvl w:val="0"/>
          <w:numId w:val="2"/>
        </w:numPr>
        <w:tabs>
          <w:tab w:pos="1283" w:val="left" w:leader="none"/>
        </w:tabs>
        <w:spacing w:line="240" w:lineRule="auto" w:before="0" w:after="0"/>
        <w:ind w:left="312" w:right="693" w:firstLine="708"/>
        <w:jc w:val="both"/>
        <w:rPr>
          <w:sz w:val="22"/>
        </w:rPr>
      </w:pPr>
      <w:r>
        <w:rPr>
          <w:sz w:val="22"/>
        </w:rPr>
        <w:t>ребенок</w:t>
      </w:r>
      <w:r>
        <w:rPr>
          <w:spacing w:val="1"/>
          <w:sz w:val="22"/>
        </w:rPr>
        <w:t> </w:t>
      </w:r>
      <w:r>
        <w:rPr>
          <w:sz w:val="22"/>
        </w:rPr>
        <w:t>граждан,</w:t>
      </w:r>
      <w:r>
        <w:rPr>
          <w:spacing w:val="1"/>
          <w:sz w:val="22"/>
        </w:rPr>
        <w:t> </w:t>
      </w:r>
      <w:r>
        <w:rPr>
          <w:sz w:val="22"/>
        </w:rPr>
        <w:t>участвующих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специальной</w:t>
      </w:r>
      <w:r>
        <w:rPr>
          <w:spacing w:val="1"/>
          <w:sz w:val="22"/>
        </w:rPr>
        <w:t> </w:t>
      </w:r>
      <w:r>
        <w:rPr>
          <w:sz w:val="22"/>
        </w:rPr>
        <w:t>военной</w:t>
      </w:r>
      <w:r>
        <w:rPr>
          <w:spacing w:val="1"/>
          <w:sz w:val="22"/>
        </w:rPr>
        <w:t> </w:t>
      </w:r>
      <w:r>
        <w:rPr>
          <w:sz w:val="22"/>
        </w:rPr>
        <w:t>операции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являющихся</w:t>
      </w:r>
      <w:r>
        <w:rPr>
          <w:spacing w:val="1"/>
          <w:sz w:val="22"/>
        </w:rPr>
        <w:t> </w:t>
      </w:r>
      <w:r>
        <w:rPr>
          <w:sz w:val="22"/>
        </w:rPr>
        <w:t>военнослужащими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лицами,</w:t>
      </w:r>
      <w:r>
        <w:rPr>
          <w:spacing w:val="-1"/>
          <w:sz w:val="22"/>
        </w:rPr>
        <w:t> </w:t>
      </w:r>
      <w:r>
        <w:rPr>
          <w:sz w:val="22"/>
        </w:rPr>
        <w:t>проходящими</w:t>
      </w:r>
      <w:r>
        <w:rPr>
          <w:spacing w:val="-5"/>
          <w:sz w:val="22"/>
        </w:rPr>
        <w:t> </w:t>
      </w:r>
      <w:r>
        <w:rPr>
          <w:sz w:val="22"/>
        </w:rPr>
        <w:t>службу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национальной</w:t>
      </w:r>
      <w:r>
        <w:rPr>
          <w:spacing w:val="-3"/>
          <w:sz w:val="22"/>
        </w:rPr>
        <w:t> </w:t>
      </w:r>
      <w:r>
        <w:rPr>
          <w:sz w:val="22"/>
        </w:rPr>
        <w:t>гвардии</w:t>
      </w:r>
      <w:r>
        <w:rPr>
          <w:spacing w:val="-4"/>
          <w:sz w:val="22"/>
        </w:rPr>
        <w:t> </w:t>
      </w:r>
      <w:r>
        <w:rPr>
          <w:sz w:val="22"/>
        </w:rPr>
        <w:t>Российской</w:t>
      </w:r>
      <w:r>
        <w:rPr>
          <w:spacing w:val="-2"/>
          <w:sz w:val="22"/>
        </w:rPr>
        <w:t> </w:t>
      </w:r>
      <w:r>
        <w:rPr>
          <w:sz w:val="22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1269" w:val="left" w:leader="none"/>
        </w:tabs>
        <w:spacing w:line="240" w:lineRule="auto" w:before="1" w:after="0"/>
        <w:ind w:left="312" w:right="696" w:firstLine="708"/>
        <w:jc w:val="both"/>
        <w:rPr>
          <w:sz w:val="22"/>
        </w:rPr>
      </w:pPr>
      <w:r>
        <w:rPr>
          <w:sz w:val="22"/>
        </w:rPr>
        <w:t>ребенок</w:t>
      </w:r>
      <w:r>
        <w:rPr>
          <w:spacing w:val="1"/>
          <w:sz w:val="22"/>
        </w:rPr>
        <w:t> </w:t>
      </w:r>
      <w:r>
        <w:rPr>
          <w:sz w:val="22"/>
        </w:rPr>
        <w:t>граждан,</w:t>
      </w:r>
      <w:r>
        <w:rPr>
          <w:spacing w:val="1"/>
          <w:sz w:val="22"/>
        </w:rPr>
        <w:t> </w:t>
      </w:r>
      <w:r>
        <w:rPr>
          <w:sz w:val="22"/>
        </w:rPr>
        <w:t>проходящих</w:t>
      </w:r>
      <w:r>
        <w:rPr>
          <w:spacing w:val="1"/>
          <w:sz w:val="22"/>
        </w:rPr>
        <w:t> </w:t>
      </w:r>
      <w:r>
        <w:rPr>
          <w:sz w:val="22"/>
        </w:rPr>
        <w:t>военную</w:t>
      </w:r>
      <w:r>
        <w:rPr>
          <w:spacing w:val="1"/>
          <w:sz w:val="22"/>
        </w:rPr>
        <w:t> </w:t>
      </w:r>
      <w:r>
        <w:rPr>
          <w:sz w:val="22"/>
        </w:rPr>
        <w:t>службу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батальонах</w:t>
      </w:r>
      <w:r>
        <w:rPr>
          <w:spacing w:val="1"/>
          <w:sz w:val="22"/>
        </w:rPr>
        <w:t> </w:t>
      </w:r>
      <w:r>
        <w:rPr>
          <w:sz w:val="22"/>
        </w:rPr>
        <w:t>«Алга»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«Тимер»,</w:t>
      </w:r>
      <w:r>
        <w:rPr>
          <w:spacing w:val="1"/>
          <w:sz w:val="22"/>
        </w:rPr>
        <w:t> </w:t>
      </w:r>
      <w:r>
        <w:rPr>
          <w:sz w:val="22"/>
        </w:rPr>
        <w:t>сформированных</w:t>
      </w:r>
      <w:r>
        <w:rPr>
          <w:spacing w:val="-1"/>
          <w:sz w:val="22"/>
        </w:rPr>
        <w:t> </w:t>
      </w:r>
      <w:r>
        <w:rPr>
          <w:sz w:val="22"/>
        </w:rPr>
        <w:t>в Республике</w:t>
      </w:r>
      <w:r>
        <w:rPr>
          <w:spacing w:val="-2"/>
          <w:sz w:val="22"/>
        </w:rPr>
        <w:t> </w:t>
      </w:r>
      <w:r>
        <w:rPr>
          <w:sz w:val="22"/>
        </w:rPr>
        <w:t>Татарстан;</w:t>
      </w:r>
    </w:p>
    <w:p>
      <w:pPr>
        <w:pStyle w:val="ListParagraph"/>
        <w:numPr>
          <w:ilvl w:val="0"/>
          <w:numId w:val="2"/>
        </w:numPr>
        <w:tabs>
          <w:tab w:pos="1171" w:val="left" w:leader="none"/>
        </w:tabs>
        <w:spacing w:line="240" w:lineRule="auto" w:before="0" w:after="0"/>
        <w:ind w:left="312" w:right="692" w:firstLine="708"/>
        <w:jc w:val="both"/>
        <w:rPr>
          <w:sz w:val="22"/>
        </w:rPr>
      </w:pPr>
      <w:r>
        <w:rPr>
          <w:sz w:val="22"/>
        </w:rPr>
        <w:t>ребенок граждан, добровольно выполняющих военные задачи в ходе специальной военной</w:t>
      </w:r>
      <w:r>
        <w:rPr>
          <w:spacing w:val="1"/>
          <w:sz w:val="22"/>
        </w:rPr>
        <w:t> </w:t>
      </w:r>
      <w:r>
        <w:rPr>
          <w:sz w:val="22"/>
        </w:rPr>
        <w:t>операции;</w:t>
      </w:r>
    </w:p>
    <w:p>
      <w:pPr>
        <w:pStyle w:val="ListParagraph"/>
        <w:numPr>
          <w:ilvl w:val="0"/>
          <w:numId w:val="2"/>
        </w:numPr>
        <w:tabs>
          <w:tab w:pos="1171" w:val="left" w:leader="none"/>
        </w:tabs>
        <w:spacing w:line="240" w:lineRule="auto" w:before="0" w:after="0"/>
        <w:ind w:left="312" w:right="690" w:firstLine="708"/>
        <w:jc w:val="both"/>
        <w:rPr>
          <w:sz w:val="22"/>
        </w:rPr>
      </w:pPr>
      <w:r>
        <w:rPr>
          <w:sz w:val="22"/>
        </w:rPr>
        <w:t>ребенок сотрудников Министерства внутренних дел по Республике Татарстан, Управления</w:t>
      </w:r>
      <w:r>
        <w:rPr>
          <w:spacing w:val="1"/>
          <w:sz w:val="22"/>
        </w:rPr>
        <w:t> </w:t>
      </w:r>
      <w:r>
        <w:rPr>
          <w:sz w:val="22"/>
        </w:rPr>
        <w:t>Федеральной</w:t>
      </w:r>
      <w:r>
        <w:rPr>
          <w:spacing w:val="1"/>
          <w:sz w:val="22"/>
        </w:rPr>
        <w:t> </w:t>
      </w:r>
      <w:r>
        <w:rPr>
          <w:sz w:val="22"/>
        </w:rPr>
        <w:t>службы</w:t>
      </w:r>
      <w:r>
        <w:rPr>
          <w:spacing w:val="1"/>
          <w:sz w:val="22"/>
        </w:rPr>
        <w:t> </w:t>
      </w:r>
      <w:r>
        <w:rPr>
          <w:sz w:val="22"/>
        </w:rPr>
        <w:t>безопасности</w:t>
      </w:r>
      <w:r>
        <w:rPr>
          <w:spacing w:val="1"/>
          <w:sz w:val="22"/>
        </w:rPr>
        <w:t> </w:t>
      </w:r>
      <w:r>
        <w:rPr>
          <w:sz w:val="22"/>
        </w:rPr>
        <w:t>Российской</w:t>
      </w:r>
      <w:r>
        <w:rPr>
          <w:spacing w:val="1"/>
          <w:sz w:val="22"/>
        </w:rPr>
        <w:t> </w:t>
      </w:r>
      <w:r>
        <w:rPr>
          <w:sz w:val="22"/>
        </w:rPr>
        <w:t>Федерации</w:t>
      </w:r>
      <w:r>
        <w:rPr>
          <w:spacing w:val="1"/>
          <w:sz w:val="22"/>
        </w:rPr>
        <w:t> </w:t>
      </w:r>
      <w:r>
        <w:rPr>
          <w:sz w:val="22"/>
        </w:rPr>
        <w:t>по</w:t>
      </w:r>
      <w:r>
        <w:rPr>
          <w:spacing w:val="1"/>
          <w:sz w:val="22"/>
        </w:rPr>
        <w:t> </w:t>
      </w:r>
      <w:r>
        <w:rPr>
          <w:sz w:val="22"/>
        </w:rPr>
        <w:t>Республике</w:t>
      </w:r>
      <w:r>
        <w:rPr>
          <w:spacing w:val="1"/>
          <w:sz w:val="22"/>
        </w:rPr>
        <w:t> </w:t>
      </w:r>
      <w:r>
        <w:rPr>
          <w:sz w:val="22"/>
        </w:rPr>
        <w:t>Татарстан,</w:t>
      </w:r>
      <w:r>
        <w:rPr>
          <w:spacing w:val="-52"/>
          <w:sz w:val="22"/>
        </w:rPr>
        <w:t> </w:t>
      </w:r>
      <w:r>
        <w:rPr>
          <w:sz w:val="22"/>
        </w:rPr>
        <w:t>командированных</w:t>
      </w:r>
      <w:r>
        <w:rPr>
          <w:spacing w:val="-1"/>
          <w:sz w:val="22"/>
        </w:rPr>
        <w:t> </w:t>
      </w:r>
      <w:r>
        <w:rPr>
          <w:sz w:val="22"/>
        </w:rPr>
        <w:t>в зону</w:t>
      </w:r>
      <w:r>
        <w:rPr>
          <w:spacing w:val="-3"/>
          <w:sz w:val="22"/>
        </w:rPr>
        <w:t> </w:t>
      </w:r>
      <w:r>
        <w:rPr>
          <w:sz w:val="22"/>
        </w:rPr>
        <w:t>проведения</w:t>
      </w:r>
      <w:r>
        <w:rPr>
          <w:spacing w:val="-1"/>
          <w:sz w:val="22"/>
        </w:rPr>
        <w:t> </w:t>
      </w:r>
      <w:r>
        <w:rPr>
          <w:sz w:val="22"/>
        </w:rPr>
        <w:t>специальной</w:t>
      </w:r>
      <w:r>
        <w:rPr>
          <w:spacing w:val="-4"/>
          <w:sz w:val="22"/>
        </w:rPr>
        <w:t> </w:t>
      </w:r>
      <w:r>
        <w:rPr>
          <w:sz w:val="22"/>
        </w:rPr>
        <w:t>военной операции;</w:t>
      </w:r>
    </w:p>
    <w:p>
      <w:pPr>
        <w:pStyle w:val="ListParagraph"/>
        <w:numPr>
          <w:ilvl w:val="0"/>
          <w:numId w:val="2"/>
        </w:numPr>
        <w:tabs>
          <w:tab w:pos="1199" w:val="left" w:leader="none"/>
        </w:tabs>
        <w:spacing w:line="240" w:lineRule="auto" w:before="0" w:after="0"/>
        <w:ind w:left="312" w:right="690" w:firstLine="708"/>
        <w:jc w:val="both"/>
        <w:rPr>
          <w:sz w:val="22"/>
        </w:rPr>
      </w:pPr>
      <w:r>
        <w:rPr>
          <w:sz w:val="22"/>
        </w:rPr>
        <w:t>ребенок – гражданин Украины, гражданин Донецкой и Луганской народных республик,</w:t>
      </w:r>
      <w:r>
        <w:rPr>
          <w:spacing w:val="1"/>
          <w:sz w:val="22"/>
        </w:rPr>
        <w:t> </w:t>
      </w:r>
      <w:r>
        <w:rPr>
          <w:sz w:val="22"/>
        </w:rPr>
        <w:t>Запорожской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Херсонской</w:t>
      </w:r>
      <w:r>
        <w:rPr>
          <w:spacing w:val="1"/>
          <w:sz w:val="22"/>
        </w:rPr>
        <w:t> </w:t>
      </w:r>
      <w:r>
        <w:rPr>
          <w:sz w:val="22"/>
        </w:rPr>
        <w:t>областей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1"/>
          <w:sz w:val="22"/>
        </w:rPr>
        <w:t> </w:t>
      </w:r>
      <w:r>
        <w:rPr>
          <w:sz w:val="22"/>
        </w:rPr>
        <w:t>лицо</w:t>
      </w:r>
      <w:r>
        <w:rPr>
          <w:spacing w:val="1"/>
          <w:sz w:val="22"/>
        </w:rPr>
        <w:t> </w:t>
      </w:r>
      <w:r>
        <w:rPr>
          <w:sz w:val="22"/>
        </w:rPr>
        <w:t>без</w:t>
      </w:r>
      <w:r>
        <w:rPr>
          <w:spacing w:val="1"/>
          <w:sz w:val="22"/>
        </w:rPr>
        <w:t> </w:t>
      </w:r>
      <w:r>
        <w:rPr>
          <w:sz w:val="22"/>
        </w:rPr>
        <w:t>гражданства,</w:t>
      </w:r>
      <w:r>
        <w:rPr>
          <w:spacing w:val="1"/>
          <w:sz w:val="22"/>
        </w:rPr>
        <w:t> </w:t>
      </w:r>
      <w:r>
        <w:rPr>
          <w:sz w:val="22"/>
        </w:rPr>
        <w:t>постоянно</w:t>
      </w:r>
      <w:r>
        <w:rPr>
          <w:spacing w:val="1"/>
          <w:sz w:val="22"/>
        </w:rPr>
        <w:t> </w:t>
      </w:r>
      <w:r>
        <w:rPr>
          <w:sz w:val="22"/>
        </w:rPr>
        <w:t>проживавшие</w:t>
      </w:r>
      <w:r>
        <w:rPr>
          <w:spacing w:val="1"/>
          <w:sz w:val="22"/>
        </w:rPr>
        <w:t> </w:t>
      </w:r>
      <w:r>
        <w:rPr>
          <w:sz w:val="22"/>
        </w:rPr>
        <w:t>на</w:t>
      </w:r>
      <w:r>
        <w:rPr>
          <w:spacing w:val="1"/>
          <w:sz w:val="22"/>
        </w:rPr>
        <w:t> </w:t>
      </w:r>
      <w:r>
        <w:rPr>
          <w:sz w:val="22"/>
        </w:rPr>
        <w:t>территориях</w:t>
      </w:r>
      <w:r>
        <w:rPr>
          <w:spacing w:val="1"/>
          <w:sz w:val="22"/>
        </w:rPr>
        <w:t> </w:t>
      </w:r>
      <w:r>
        <w:rPr>
          <w:sz w:val="22"/>
        </w:rPr>
        <w:t>Украины,</w:t>
      </w:r>
      <w:r>
        <w:rPr>
          <w:spacing w:val="1"/>
          <w:sz w:val="22"/>
        </w:rPr>
        <w:t> </w:t>
      </w:r>
      <w:r>
        <w:rPr>
          <w:sz w:val="22"/>
        </w:rPr>
        <w:t>Донецкой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Луганской</w:t>
      </w:r>
      <w:r>
        <w:rPr>
          <w:spacing w:val="1"/>
          <w:sz w:val="22"/>
        </w:rPr>
        <w:t> </w:t>
      </w:r>
      <w:r>
        <w:rPr>
          <w:sz w:val="22"/>
        </w:rPr>
        <w:t>народных</w:t>
      </w:r>
      <w:r>
        <w:rPr>
          <w:spacing w:val="1"/>
          <w:sz w:val="22"/>
        </w:rPr>
        <w:t> </w:t>
      </w:r>
      <w:r>
        <w:rPr>
          <w:sz w:val="22"/>
        </w:rPr>
        <w:t>республик,</w:t>
      </w:r>
      <w:r>
        <w:rPr>
          <w:spacing w:val="1"/>
          <w:sz w:val="22"/>
        </w:rPr>
        <w:t> </w:t>
      </w:r>
      <w:r>
        <w:rPr>
          <w:sz w:val="22"/>
        </w:rPr>
        <w:t>Запорожской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Херсонской</w:t>
      </w:r>
      <w:r>
        <w:rPr>
          <w:spacing w:val="1"/>
          <w:sz w:val="22"/>
        </w:rPr>
        <w:t> </w:t>
      </w:r>
      <w:r>
        <w:rPr>
          <w:sz w:val="22"/>
        </w:rPr>
        <w:t>областей,</w:t>
      </w:r>
      <w:r>
        <w:rPr>
          <w:spacing w:val="1"/>
          <w:sz w:val="22"/>
        </w:rPr>
        <w:t> </w:t>
      </w:r>
      <w:r>
        <w:rPr>
          <w:sz w:val="22"/>
        </w:rPr>
        <w:t>вынужденно</w:t>
      </w:r>
      <w:r>
        <w:rPr>
          <w:spacing w:val="1"/>
          <w:sz w:val="22"/>
        </w:rPr>
        <w:t> </w:t>
      </w:r>
      <w:r>
        <w:rPr>
          <w:sz w:val="22"/>
        </w:rPr>
        <w:t>покинувшие</w:t>
      </w:r>
      <w:r>
        <w:rPr>
          <w:spacing w:val="1"/>
          <w:sz w:val="22"/>
        </w:rPr>
        <w:t> </w:t>
      </w:r>
      <w:r>
        <w:rPr>
          <w:sz w:val="22"/>
        </w:rPr>
        <w:t>территорию</w:t>
      </w:r>
      <w:r>
        <w:rPr>
          <w:spacing w:val="1"/>
          <w:sz w:val="22"/>
        </w:rPr>
        <w:t> </w:t>
      </w:r>
      <w:r>
        <w:rPr>
          <w:sz w:val="22"/>
        </w:rPr>
        <w:t>Украины,</w:t>
      </w:r>
      <w:r>
        <w:rPr>
          <w:spacing w:val="1"/>
          <w:sz w:val="22"/>
        </w:rPr>
        <w:t> </w:t>
      </w:r>
      <w:r>
        <w:rPr>
          <w:sz w:val="22"/>
        </w:rPr>
        <w:t>Донецкой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Луганской</w:t>
      </w:r>
      <w:r>
        <w:rPr>
          <w:spacing w:val="1"/>
          <w:sz w:val="22"/>
        </w:rPr>
        <w:t> </w:t>
      </w:r>
      <w:r>
        <w:rPr>
          <w:sz w:val="22"/>
        </w:rPr>
        <w:t>народных</w:t>
      </w:r>
      <w:r>
        <w:rPr>
          <w:spacing w:val="1"/>
          <w:sz w:val="22"/>
        </w:rPr>
        <w:t> </w:t>
      </w:r>
      <w:r>
        <w:rPr>
          <w:sz w:val="22"/>
        </w:rPr>
        <w:t>республик, Запорожской и Херсонской областей и прибывшие на территорию Российской Федерации</w:t>
      </w:r>
      <w:r>
        <w:rPr>
          <w:spacing w:val="-52"/>
          <w:sz w:val="22"/>
        </w:rPr>
        <w:t> </w:t>
      </w: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экстренном массовом</w:t>
      </w:r>
      <w:r>
        <w:rPr>
          <w:spacing w:val="-2"/>
          <w:sz w:val="22"/>
        </w:rPr>
        <w:t> </w:t>
      </w:r>
      <w:r>
        <w:rPr>
          <w:sz w:val="22"/>
        </w:rPr>
        <w:t>порядке.</w:t>
      </w:r>
    </w:p>
    <w:p>
      <w:pPr>
        <w:tabs>
          <w:tab w:pos="9903" w:val="left" w:leader="none"/>
        </w:tabs>
        <w:spacing w:line="253" w:lineRule="exact" w:before="0"/>
        <w:ind w:left="644" w:right="0" w:firstLine="0"/>
        <w:jc w:val="both"/>
        <w:rPr>
          <w:sz w:val="22"/>
        </w:rPr>
      </w:pPr>
      <w:r>
        <w:rPr>
          <w:sz w:val="22"/>
        </w:rPr>
        <w:t>Дополнительно</w:t>
      </w:r>
      <w:r>
        <w:rPr>
          <w:spacing w:val="-6"/>
          <w:sz w:val="22"/>
        </w:rPr>
        <w:t> </w:t>
      </w:r>
      <w:r>
        <w:rPr>
          <w:sz w:val="22"/>
        </w:rPr>
        <w:t>сообщаю:</w:t>
      </w:r>
      <w:r>
        <w:rPr>
          <w:spacing w:val="-2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11"/>
        <w:ind w:left="0"/>
        <w:rPr>
          <w:sz w:val="17"/>
        </w:rPr>
      </w:pPr>
      <w:r>
        <w:rPr/>
        <w:pict>
          <v:shape style="position:absolute;margin-left:56.639999pt;margin-top:12.524841pt;width:478.65pt;height:.1pt;mso-position-horizontal-relative:page;mso-position-vertical-relative:paragraph;z-index:-15725056;mso-wrap-distance-left:0;mso-wrap-distance-right:0" coordorigin="1133,250" coordsize="9573,0" path="m1133,250l10705,250e" filled="false" stroked="true" strokeweight=".44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5.124832pt;width:478.65pt;height:.1pt;mso-position-horizontal-relative:page;mso-position-vertical-relative:paragraph;z-index:-15724544;mso-wrap-distance-left:0;mso-wrap-distance-right:0" coordorigin="1133,502" coordsize="9573,0" path="m1133,502l10705,502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15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  <w:r>
        <w:rPr/>
        <w:pict>
          <v:shape style="position:absolute;margin-left:56.639999pt;margin-top:12.07417pt;width:99.15pt;height:.1pt;mso-position-horizontal-relative:page;mso-position-vertical-relative:paragraph;z-index:-15724032;mso-wrap-distance-left:0;mso-wrap-distance-right:0" coordorigin="1133,241" coordsize="1983,0" path="m1133,241l3115,241e" filled="false" stroked="true" strokeweight=".44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0.51001pt;margin-top:12.07417pt;width:137.4pt;height:.1pt;mso-position-horizontal-relative:page;mso-position-vertical-relative:paragraph;z-index:-15723520;mso-wrap-distance-left:0;mso-wrap-distance-right:0" coordorigin="8010,241" coordsize="2748,0" path="m8010,241l10758,241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tabs>
          <w:tab w:pos="8116" w:val="left" w:leader="none"/>
        </w:tabs>
        <w:spacing w:line="200" w:lineRule="exact" w:before="0"/>
        <w:ind w:left="966" w:right="0" w:firstLine="0"/>
        <w:jc w:val="left"/>
        <w:rPr>
          <w:sz w:val="20"/>
        </w:rPr>
      </w:pPr>
      <w:r>
        <w:rPr>
          <w:sz w:val="20"/>
        </w:rPr>
        <w:t>(дата)</w:t>
        <w:tab/>
        <w:t>(подпись)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1"/>
        </w:rPr>
      </w:pPr>
      <w:r>
        <w:rPr/>
        <w:pict>
          <v:shape style="position:absolute;margin-left:238.850006pt;margin-top:14.673975pt;width:117.35pt;height:.1pt;mso-position-horizontal-relative:page;mso-position-vertical-relative:paragraph;z-index:-15723008;mso-wrap-distance-left:0;mso-wrap-distance-right:0" coordorigin="4777,293" coordsize="2347,0" path="m4777,293l7124,293e" filled="false" stroked="true" strokeweight=".4723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footerReference w:type="default" r:id="rId8"/>
          <w:pgSz w:w="11910" w:h="16840"/>
          <w:pgMar w:footer="388" w:header="0" w:top="1040" w:bottom="580" w:left="820" w:right="440"/>
        </w:sectPr>
      </w:pPr>
    </w:p>
    <w:p>
      <w:pPr>
        <w:pStyle w:val="BodyText"/>
        <w:spacing w:line="288" w:lineRule="auto" w:before="67"/>
        <w:ind w:left="5277" w:right="1576"/>
        <w:jc w:val="both"/>
      </w:pPr>
      <w:r>
        <w:rPr/>
        <w:t>Приложение №1 к </w:t>
      </w:r>
      <w:hyperlink w:history="true" w:anchor="_bookmark0">
        <w:r>
          <w:rPr/>
          <w:t>Положению</w:t>
        </w:r>
      </w:hyperlink>
      <w:r>
        <w:rPr>
          <w:spacing w:val="1"/>
        </w:rPr>
        <w:t> </w:t>
      </w:r>
      <w:r>
        <w:rPr/>
        <w:t>о порядке организации питания</w:t>
      </w:r>
      <w:r>
        <w:rPr>
          <w:spacing w:val="-67"/>
        </w:rPr>
        <w:t> </w:t>
      </w:r>
      <w:r>
        <w:rPr/>
        <w:t>учащихся</w:t>
      </w:r>
      <w:r>
        <w:rPr>
          <w:spacing w:val="-1"/>
        </w:rPr>
        <w:t> </w:t>
      </w:r>
      <w:r>
        <w:rPr/>
        <w:t>муниципальных</w:t>
      </w:r>
    </w:p>
    <w:p>
      <w:pPr>
        <w:pStyle w:val="BodyText"/>
        <w:spacing w:line="288" w:lineRule="auto" w:before="1"/>
        <w:ind w:left="5277" w:right="1159"/>
      </w:pPr>
      <w:r>
        <w:rPr/>
        <w:t>общеобразовательных учреждений</w:t>
      </w:r>
      <w:r>
        <w:rPr>
          <w:spacing w:val="-67"/>
        </w:rPr>
        <w:t> </w:t>
      </w:r>
      <w:r>
        <w:rPr/>
        <w:t>г.Казани, нуждающихся в</w:t>
      </w:r>
      <w:r>
        <w:rPr>
          <w:spacing w:val="1"/>
        </w:rPr>
        <w:t> </w:t>
      </w:r>
      <w:r>
        <w:rPr/>
        <w:t>дополнительной социальной</w:t>
      </w:r>
      <w:r>
        <w:rPr>
          <w:spacing w:val="1"/>
        </w:rPr>
        <w:t> </w:t>
      </w:r>
      <w:r>
        <w:rPr/>
        <w:t>поддержке</w:t>
      </w:r>
    </w:p>
    <w:p>
      <w:pPr>
        <w:pStyle w:val="BodyText"/>
        <w:ind w:left="5277"/>
      </w:pPr>
      <w:r>
        <w:rPr/>
        <w:t>(Форма)</w:t>
      </w:r>
    </w:p>
    <w:p>
      <w:pPr>
        <w:pStyle w:val="BodyText"/>
        <w:spacing w:before="10"/>
        <w:ind w:left="0"/>
        <w:rPr>
          <w:sz w:val="33"/>
        </w:rPr>
      </w:pPr>
    </w:p>
    <w:p>
      <w:pPr>
        <w:tabs>
          <w:tab w:pos="9551" w:val="left" w:leader="none"/>
        </w:tabs>
        <w:spacing w:before="0"/>
        <w:ind w:left="5277" w:right="1090" w:firstLine="0"/>
        <w:jc w:val="left"/>
        <w:rPr>
          <w:sz w:val="24"/>
        </w:rPr>
      </w:pPr>
      <w:r>
        <w:rPr>
          <w:sz w:val="24"/>
        </w:rPr>
        <w:t>В комиссию по организации питания</w:t>
      </w:r>
      <w:r>
        <w:rPr>
          <w:spacing w:val="1"/>
          <w:sz w:val="24"/>
        </w:rPr>
        <w:t> </w:t>
      </w:r>
      <w:r>
        <w:rPr>
          <w:sz w:val="24"/>
        </w:rPr>
        <w:t>учащихся</w:t>
      </w:r>
      <w:r>
        <w:rPr>
          <w:spacing w:val="-5"/>
          <w:sz w:val="24"/>
        </w:rPr>
        <w:t> </w:t>
      </w:r>
      <w:r>
        <w:rPr>
          <w:sz w:val="24"/>
        </w:rPr>
        <w:t>школы/гимназии/лицея</w:t>
      </w:r>
      <w:r>
        <w:rPr>
          <w:spacing w:val="-5"/>
          <w:sz w:val="24"/>
        </w:rPr>
        <w:t> </w:t>
      </w:r>
      <w:r>
        <w:rPr>
          <w:sz w:val="24"/>
        </w:rPr>
        <w:t>№</w:t>
      </w:r>
      <w:r>
        <w:rPr>
          <w:sz w:val="24"/>
          <w:u w:val="single"/>
        </w:rPr>
        <w:t> </w:t>
        <w:tab/>
      </w:r>
    </w:p>
    <w:p>
      <w:pPr>
        <w:spacing w:before="1"/>
        <w:ind w:left="6079" w:right="0" w:firstLine="0"/>
        <w:jc w:val="left"/>
        <w:rPr>
          <w:sz w:val="20"/>
        </w:rPr>
      </w:pPr>
      <w:r>
        <w:rPr>
          <w:sz w:val="20"/>
        </w:rPr>
        <w:t>(нужное</w:t>
      </w:r>
      <w:r>
        <w:rPr>
          <w:spacing w:val="-8"/>
          <w:sz w:val="20"/>
        </w:rPr>
        <w:t> </w:t>
      </w:r>
      <w:r>
        <w:rPr>
          <w:sz w:val="20"/>
        </w:rPr>
        <w:t>подчеркнуть)</w:t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304.850006pt;margin-top:13.424767pt;width:228.05pt;height:.1pt;mso-position-horizontal-relative:page;mso-position-vertical-relative:paragraph;z-index:-15722496;mso-wrap-distance-left:0;mso-wrap-distance-right:0" coordorigin="6097,268" coordsize="4561,0" path="m6097,268l10658,26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7" w:lineRule="exact" w:before="0"/>
        <w:ind w:left="1563" w:right="0" w:firstLine="0"/>
        <w:jc w:val="center"/>
        <w:rPr>
          <w:sz w:val="24"/>
        </w:rPr>
      </w:pPr>
      <w:r>
        <w:rPr>
          <w:sz w:val="24"/>
        </w:rPr>
        <w:t>района</w:t>
      </w:r>
      <w:r>
        <w:rPr>
          <w:spacing w:val="-4"/>
          <w:sz w:val="24"/>
        </w:rPr>
        <w:t> </w:t>
      </w:r>
      <w:r>
        <w:rPr>
          <w:sz w:val="24"/>
        </w:rPr>
        <w:t>г.Казани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304.850006pt;margin-top:13.524073pt;width:228pt;height:.1pt;mso-position-horizontal-relative:page;mso-position-vertical-relative:paragraph;z-index:-15721984;mso-wrap-distance-left:0;mso-wrap-distance-right:0" coordorigin="6097,270" coordsize="4560,0" path="m6097,270l10657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9837" w:val="left" w:leader="none"/>
        </w:tabs>
        <w:spacing w:line="248" w:lineRule="exact" w:before="0"/>
        <w:ind w:left="5277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spacing w:line="230" w:lineRule="exact" w:before="1"/>
        <w:ind w:left="6729" w:right="0" w:firstLine="0"/>
        <w:jc w:val="left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> </w:t>
      </w:r>
      <w:r>
        <w:rPr>
          <w:sz w:val="20"/>
        </w:rPr>
        <w:t>заявителя)</w:t>
      </w:r>
    </w:p>
    <w:p>
      <w:pPr>
        <w:tabs>
          <w:tab w:pos="9933" w:val="left" w:leader="none"/>
        </w:tabs>
        <w:spacing w:line="276" w:lineRule="exact" w:before="0"/>
        <w:ind w:left="5277" w:right="0" w:firstLine="0"/>
        <w:jc w:val="left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> </w:t>
      </w:r>
      <w:r>
        <w:rPr>
          <w:sz w:val="24"/>
        </w:rPr>
        <w:t>(-ей)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адресу: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9"/>
        <w:ind w:left="0"/>
        <w:rPr>
          <w:sz w:val="19"/>
        </w:rPr>
      </w:pPr>
      <w:r>
        <w:rPr/>
        <w:pict>
          <v:shape style="position:absolute;margin-left:304.850006pt;margin-top:13.574675pt;width:228pt;height:.1pt;mso-position-horizontal-relative:page;mso-position-vertical-relative:paragraph;z-index:-15721472;mso-wrap-distance-left:0;mso-wrap-distance-right:0" coordorigin="6097,271" coordsize="4560,0" path="m6097,271l10657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850006pt;margin-top:27.374662pt;width:228.05pt;height:.1pt;mso-position-horizontal-relative:page;mso-position-vertical-relative:paragraph;z-index:-15720960;mso-wrap-distance-left:0;mso-wrap-distance-right:0" coordorigin="6097,547" coordsize="4561,0" path="m6097,547l10658,54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ind w:left="0"/>
        <w:rPr>
          <w:sz w:val="23"/>
        </w:rPr>
      </w:pPr>
    </w:p>
    <w:p>
      <w:pPr>
        <w:spacing w:before="90"/>
        <w:ind w:left="0" w:right="380" w:firstLine="0"/>
        <w:jc w:val="center"/>
        <w:rPr>
          <w:sz w:val="24"/>
        </w:rPr>
      </w:pPr>
      <w:r>
        <w:rPr>
          <w:sz w:val="24"/>
        </w:rPr>
        <w:t>заявление.</w:t>
      </w:r>
    </w:p>
    <w:p>
      <w:pPr>
        <w:pStyle w:val="BodyText"/>
        <w:spacing w:before="4"/>
        <w:ind w:left="0"/>
        <w:rPr>
          <w:sz w:val="33"/>
        </w:rPr>
      </w:pPr>
    </w:p>
    <w:p>
      <w:pPr>
        <w:tabs>
          <w:tab w:pos="8890" w:val="left" w:leader="none"/>
        </w:tabs>
        <w:spacing w:before="1"/>
        <w:ind w:left="0" w:right="404" w:firstLine="0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> </w:t>
      </w:r>
      <w:r>
        <w:rPr>
          <w:sz w:val="24"/>
        </w:rPr>
        <w:t>предоставить</w:t>
      </w:r>
      <w:r>
        <w:rPr>
          <w:spacing w:val="-2"/>
          <w:sz w:val="24"/>
        </w:rPr>
        <w:t> </w:t>
      </w:r>
      <w:r>
        <w:rPr>
          <w:sz w:val="24"/>
        </w:rPr>
        <w:t>моему</w:t>
      </w:r>
      <w:r>
        <w:rPr>
          <w:spacing w:val="-5"/>
          <w:sz w:val="24"/>
        </w:rPr>
        <w:t> </w:t>
      </w:r>
      <w:r>
        <w:rPr>
          <w:sz w:val="24"/>
        </w:rPr>
        <w:t>сыну/дочери/подопечному,</w:t>
      </w:r>
      <w:r>
        <w:rPr>
          <w:sz w:val="24"/>
          <w:u w:val="single"/>
        </w:rPr>
        <w:t> </w:t>
        <w:tab/>
      </w:r>
    </w:p>
    <w:p>
      <w:pPr>
        <w:spacing w:line="230" w:lineRule="exact" w:before="1"/>
        <w:ind w:left="0" w:right="913" w:firstLine="0"/>
        <w:jc w:val="center"/>
        <w:rPr>
          <w:sz w:val="20"/>
        </w:rPr>
      </w:pPr>
      <w:r>
        <w:rPr>
          <w:sz w:val="20"/>
        </w:rPr>
        <w:t>(нужное</w:t>
      </w:r>
      <w:r>
        <w:rPr>
          <w:spacing w:val="-6"/>
          <w:sz w:val="20"/>
        </w:rPr>
        <w:t> </w:t>
      </w:r>
      <w:r>
        <w:rPr>
          <w:sz w:val="20"/>
        </w:rPr>
        <w:t>подчеркнуть)</w:t>
      </w:r>
    </w:p>
    <w:p>
      <w:pPr>
        <w:tabs>
          <w:tab w:pos="9492" w:val="left" w:leader="none"/>
        </w:tabs>
        <w:spacing w:line="276" w:lineRule="exact" w:before="0"/>
        <w:ind w:left="372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spacing w:line="230" w:lineRule="exact" w:before="2"/>
        <w:ind w:left="3515" w:right="0" w:firstLine="0"/>
        <w:jc w:val="left"/>
        <w:rPr>
          <w:sz w:val="20"/>
        </w:rPr>
      </w:pPr>
      <w:r>
        <w:rPr>
          <w:sz w:val="20"/>
        </w:rPr>
        <w:t>(Ф.И.О.)</w:t>
      </w:r>
    </w:p>
    <w:p>
      <w:pPr>
        <w:tabs>
          <w:tab w:pos="3271" w:val="left" w:leader="none"/>
        </w:tabs>
        <w:spacing w:line="276" w:lineRule="exact" w:before="0"/>
        <w:ind w:left="375" w:right="0" w:firstLine="0"/>
        <w:jc w:val="left"/>
        <w:rPr>
          <w:sz w:val="24"/>
        </w:rPr>
      </w:pPr>
      <w:r>
        <w:rPr>
          <w:sz w:val="24"/>
        </w:rPr>
        <w:t>учащемуся</w:t>
      </w:r>
      <w:r>
        <w:rPr>
          <w:spacing w:val="-2"/>
          <w:sz w:val="24"/>
        </w:rPr>
        <w:t> </w:t>
      </w:r>
      <w:r>
        <w:rPr>
          <w:sz w:val="24"/>
        </w:rPr>
        <w:t>(-щейся)</w:t>
      </w:r>
      <w:r>
        <w:rPr>
          <w:sz w:val="24"/>
          <w:u w:val="single"/>
        </w:rPr>
        <w:tab/>
      </w:r>
      <w:r>
        <w:rPr>
          <w:sz w:val="24"/>
        </w:rPr>
        <w:t>класса,</w:t>
      </w:r>
      <w:r>
        <w:rPr>
          <w:spacing w:val="-2"/>
          <w:sz w:val="24"/>
        </w:rPr>
        <w:t> </w:t>
      </w:r>
      <w:r>
        <w:rPr>
          <w:sz w:val="24"/>
        </w:rPr>
        <w:t>бесплатное</w:t>
      </w:r>
      <w:r>
        <w:rPr>
          <w:spacing w:val="-2"/>
          <w:sz w:val="24"/>
        </w:rPr>
        <w:t> </w:t>
      </w:r>
      <w:r>
        <w:rPr>
          <w:sz w:val="24"/>
        </w:rPr>
        <w:t>питание.</w:t>
      </w:r>
    </w:p>
    <w:p>
      <w:pPr>
        <w:tabs>
          <w:tab w:pos="8726" w:val="left" w:leader="none"/>
        </w:tabs>
        <w:spacing w:before="0"/>
        <w:ind w:left="673" w:right="1490" w:firstLine="0"/>
        <w:jc w:val="left"/>
        <w:rPr>
          <w:sz w:val="24"/>
        </w:rPr>
      </w:pPr>
      <w:r>
        <w:rPr>
          <w:sz w:val="24"/>
        </w:rPr>
        <w:t>Среднедушевой</w:t>
      </w:r>
      <w:r>
        <w:rPr>
          <w:spacing w:val="-3"/>
          <w:sz w:val="24"/>
        </w:rPr>
        <w:t> </w:t>
      </w:r>
      <w:r>
        <w:rPr>
          <w:sz w:val="24"/>
        </w:rPr>
        <w:t>доход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члена</w:t>
      </w:r>
      <w:r>
        <w:rPr>
          <w:spacing w:val="-3"/>
          <w:sz w:val="24"/>
        </w:rPr>
        <w:t> </w:t>
      </w:r>
      <w:r>
        <w:rPr>
          <w:sz w:val="24"/>
        </w:rPr>
        <w:t>семьи</w:t>
      </w:r>
      <w:r>
        <w:rPr>
          <w:spacing w:val="-2"/>
          <w:sz w:val="24"/>
        </w:rPr>
        <w:t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руб.</w:t>
      </w:r>
      <w:r>
        <w:rPr>
          <w:spacing w:val="-57"/>
          <w:sz w:val="24"/>
        </w:rPr>
        <w:t> </w:t>
      </w:r>
      <w:r>
        <w:rPr>
          <w:sz w:val="24"/>
        </w:rPr>
        <w:t>Дополнительно</w:t>
      </w:r>
      <w:r>
        <w:rPr>
          <w:spacing w:val="-1"/>
          <w:sz w:val="24"/>
        </w:rPr>
        <w:t> </w:t>
      </w:r>
      <w:r>
        <w:rPr>
          <w:sz w:val="24"/>
        </w:rPr>
        <w:t>сообщаю: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56.639999pt;margin-top:13.564123pt;width:462pt;height:.1pt;mso-position-horizontal-relative:page;mso-position-vertical-relative:paragraph;z-index:-15720448;mso-wrap-distance-left:0;mso-wrap-distance-right:0" coordorigin="1133,271" coordsize="9240,0" path="m1133,271l10373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7.364141pt;width:462pt;height:.1pt;mso-position-horizontal-relative:page;mso-position-vertical-relative:paragraph;z-index:-15719936;mso-wrap-distance-left:0;mso-wrap-distance-right:0" coordorigin="1133,547" coordsize="9240,0" path="m1133,547l10373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41.138313pt;width:462pt;height:.1pt;mso-position-horizontal-relative:page;mso-position-vertical-relative:paragraph;z-index:-15719424;mso-wrap-distance-left:0;mso-wrap-distance-right:0" coordorigin="1133,823" coordsize="9240,0" path="m1133,823l10373,82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spacing w:line="247" w:lineRule="exact" w:before="0"/>
        <w:ind w:left="0" w:right="1029" w:firstLine="0"/>
        <w:jc w:val="right"/>
        <w:rPr>
          <w:sz w:val="24"/>
        </w:rPr>
      </w:pPr>
      <w:r>
        <w:rPr>
          <w:sz w:val="24"/>
        </w:rPr>
        <w:t>.</w:t>
      </w:r>
    </w:p>
    <w:p>
      <w:pPr>
        <w:pStyle w:val="BodyText"/>
        <w:spacing w:line="20" w:lineRule="exact"/>
        <w:ind w:left="307"/>
        <w:rPr>
          <w:sz w:val="2"/>
        </w:rPr>
      </w:pPr>
      <w:r>
        <w:rPr>
          <w:sz w:val="2"/>
        </w:rPr>
        <w:pict>
          <v:group style="width:462pt;height:.5pt;mso-position-horizontal-relative:char;mso-position-vertical-relative:line" coordorigin="0,0" coordsize="9240,10">
            <v:line style="position:absolute" from="0,5" to="92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4"/>
        </w:rPr>
      </w:pPr>
      <w:r>
        <w:rPr/>
        <w:pict>
          <v:shape style="position:absolute;margin-left:56.639999pt;margin-top:10.249316pt;width:132.050pt;height:.1pt;mso-position-horizontal-relative:page;mso-position-vertical-relative:paragraph;z-index:-15718400;mso-wrap-distance-left:0;mso-wrap-distance-right:0" coordorigin="1133,205" coordsize="2641,0" path="m1133,205l3773,20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0.709991pt;margin-top:10.249316pt;width:144pt;height:.1pt;mso-position-horizontal-relative:page;mso-position-vertical-relative:paragraph;z-index:-15717888;mso-wrap-distance-left:0;mso-wrap-distance-right:0" coordorigin="7614,205" coordsize="2880,0" path="m7614,205l10494,20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7967" w:val="left" w:leader="none"/>
        </w:tabs>
        <w:spacing w:line="202" w:lineRule="exact" w:before="0"/>
        <w:ind w:left="1014" w:right="0" w:firstLine="0"/>
        <w:jc w:val="left"/>
        <w:rPr>
          <w:sz w:val="20"/>
        </w:rPr>
      </w:pPr>
      <w:r>
        <w:rPr>
          <w:sz w:val="20"/>
        </w:rPr>
        <w:t>(дата)</w:t>
        <w:tab/>
        <w:t>(подпись)</w:t>
      </w:r>
    </w:p>
    <w:p>
      <w:pPr>
        <w:spacing w:after="0" w:line="202" w:lineRule="exact"/>
        <w:jc w:val="left"/>
        <w:rPr>
          <w:sz w:val="20"/>
        </w:rPr>
        <w:sectPr>
          <w:pgSz w:w="11910" w:h="16840"/>
          <w:pgMar w:header="0" w:footer="388" w:top="1040" w:bottom="580" w:left="820" w:right="440"/>
        </w:sectPr>
      </w:pPr>
    </w:p>
    <w:p>
      <w:pPr>
        <w:pStyle w:val="BodyText"/>
        <w:spacing w:before="67"/>
        <w:ind w:left="5277"/>
      </w:pPr>
      <w:r>
        <w:rPr/>
        <w:t>Приложение</w:t>
      </w:r>
      <w:r>
        <w:rPr>
          <w:spacing w:val="-5"/>
        </w:rPr>
        <w:t> </w:t>
      </w:r>
      <w:r>
        <w:rPr/>
        <w:t>№2</w:t>
      </w:r>
    </w:p>
    <w:p>
      <w:pPr>
        <w:pStyle w:val="BodyText"/>
        <w:spacing w:line="288" w:lineRule="auto" w:before="65"/>
        <w:ind w:left="5277" w:right="883"/>
      </w:pPr>
      <w:r>
        <w:rPr/>
        <w:t>к </w:t>
      </w:r>
      <w:hyperlink w:history="true" w:anchor="_bookmark0">
        <w:r>
          <w:rPr/>
          <w:t>Положению</w:t>
        </w:r>
      </w:hyperlink>
      <w:r>
        <w:rPr/>
        <w:t> о порядке организации</w:t>
      </w:r>
      <w:r>
        <w:rPr>
          <w:spacing w:val="-67"/>
        </w:rPr>
        <w:t> </w:t>
      </w:r>
      <w:r>
        <w:rPr/>
        <w:t>питания учащихся муниципальных</w:t>
      </w:r>
      <w:r>
        <w:rPr>
          <w:spacing w:val="1"/>
        </w:rPr>
        <w:t> </w:t>
      </w:r>
      <w:r>
        <w:rPr/>
        <w:t>общеобразовательных учреждений</w:t>
      </w:r>
      <w:r>
        <w:rPr>
          <w:spacing w:val="1"/>
        </w:rPr>
        <w:t> </w:t>
      </w:r>
      <w:r>
        <w:rPr/>
        <w:t>г.Казани,</w:t>
      </w:r>
      <w:r>
        <w:rPr>
          <w:spacing w:val="-2"/>
        </w:rPr>
        <w:t> </w:t>
      </w:r>
      <w:r>
        <w:rPr/>
        <w:t>нуждающихся в</w:t>
      </w:r>
    </w:p>
    <w:p>
      <w:pPr>
        <w:pStyle w:val="BodyText"/>
        <w:spacing w:line="288" w:lineRule="auto"/>
        <w:ind w:left="5277" w:right="1922"/>
      </w:pPr>
      <w:r>
        <w:rPr/>
        <w:t>дополнительной социальной</w:t>
      </w:r>
      <w:r>
        <w:rPr>
          <w:spacing w:val="-67"/>
        </w:rPr>
        <w:t> </w:t>
      </w:r>
      <w:r>
        <w:rPr/>
        <w:t>поддержке</w:t>
      </w:r>
    </w:p>
    <w:p>
      <w:pPr>
        <w:pStyle w:val="BodyText"/>
        <w:ind w:left="5277"/>
      </w:pPr>
      <w:r>
        <w:rPr/>
        <w:t>(Форма)</w:t>
      </w:r>
    </w:p>
    <w:p>
      <w:pPr>
        <w:pStyle w:val="BodyText"/>
        <w:spacing w:before="2"/>
        <w:ind w:left="0"/>
        <w:rPr>
          <w:sz w:val="30"/>
        </w:rPr>
      </w:pPr>
    </w:p>
    <w:p>
      <w:pPr>
        <w:spacing w:before="0"/>
        <w:ind w:left="4038" w:right="4413" w:firstLine="878"/>
        <w:jc w:val="left"/>
        <w:rPr>
          <w:b/>
          <w:sz w:val="24"/>
        </w:rPr>
      </w:pPr>
      <w:r>
        <w:rPr>
          <w:b/>
          <w:sz w:val="24"/>
        </w:rPr>
        <w:t>Акт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обследования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семьи</w:t>
      </w:r>
    </w:p>
    <w:p>
      <w:pPr>
        <w:tabs>
          <w:tab w:pos="3850" w:val="left" w:leader="none"/>
          <w:tab w:pos="8203" w:val="left" w:leader="none"/>
        </w:tabs>
        <w:spacing w:before="0"/>
        <w:ind w:left="2108" w:right="0" w:firstLine="0"/>
        <w:jc w:val="left"/>
        <w:rPr>
          <w:sz w:val="24"/>
        </w:rPr>
      </w:pPr>
      <w:r>
        <w:rPr>
          <w:b/>
          <w:sz w:val="24"/>
        </w:rPr>
        <w:t>учащегося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школы/гимназии/лицея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№</w:t>
      </w:r>
      <w:r>
        <w:rPr>
          <w:sz w:val="24"/>
          <w:u w:val="single"/>
        </w:rPr>
        <w:t> </w:t>
        <w:tab/>
      </w:r>
    </w:p>
    <w:p>
      <w:pPr>
        <w:tabs>
          <w:tab w:pos="6243" w:val="left" w:leader="none"/>
        </w:tabs>
        <w:spacing w:before="0"/>
        <w:ind w:left="2228" w:right="0" w:firstLine="0"/>
        <w:jc w:val="left"/>
        <w:rPr>
          <w:b/>
          <w:sz w:val="24"/>
        </w:rPr>
      </w:pPr>
      <w:r>
        <w:rPr>
          <w:sz w:val="24"/>
          <w:u w:val="single"/>
        </w:rPr>
        <w:t> </w:t>
        <w:tab/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г.Казани</w:t>
      </w:r>
    </w:p>
    <w:p>
      <w:pPr>
        <w:pStyle w:val="BodyText"/>
        <w:spacing w:before="3"/>
        <w:ind w:left="0"/>
        <w:rPr>
          <w:b/>
          <w:sz w:val="19"/>
        </w:rPr>
      </w:pPr>
      <w:r>
        <w:rPr/>
        <w:pict>
          <v:shape style="position:absolute;margin-left:138.5pt;margin-top:13.424072pt;width:318pt;height:.1pt;mso-position-horizontal-relative:page;mso-position-vertical-relative:paragraph;z-index:-15717376;mso-wrap-distance-left:0;mso-wrap-distance-right:0" coordorigin="2770,268" coordsize="6360,0" path="m2770,268l9130,268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2" w:lineRule="exact" w:before="0"/>
        <w:ind w:left="0" w:right="378" w:firstLine="0"/>
        <w:jc w:val="center"/>
        <w:rPr>
          <w:b/>
          <w:sz w:val="20"/>
        </w:rPr>
      </w:pPr>
      <w:r>
        <w:rPr>
          <w:b/>
          <w:sz w:val="20"/>
        </w:rPr>
        <w:t>(Ф.И.О.)</w:t>
      </w:r>
    </w:p>
    <w:p>
      <w:pPr>
        <w:tabs>
          <w:tab w:pos="779" w:val="left" w:leader="none"/>
          <w:tab w:pos="2274" w:val="left" w:leader="none"/>
          <w:tab w:pos="2812" w:val="left" w:leader="none"/>
        </w:tabs>
        <w:spacing w:line="276" w:lineRule="exact" w:before="0"/>
        <w:ind w:left="0" w:right="381" w:firstLine="0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tabs>
          <w:tab w:pos="9552" w:val="left" w:leader="none"/>
        </w:tabs>
        <w:spacing w:before="0"/>
        <w:ind w:left="879" w:right="0" w:firstLine="0"/>
        <w:jc w:val="left"/>
        <w:rPr>
          <w:sz w:val="24"/>
        </w:rPr>
      </w:pPr>
      <w:r>
        <w:rPr>
          <w:sz w:val="24"/>
        </w:rPr>
        <w:t>Семья </w:t>
      </w:r>
      <w:r>
        <w:rPr>
          <w:sz w:val="24"/>
          <w:u w:val="single"/>
        </w:rPr>
        <w:t> </w:t>
        <w:tab/>
      </w:r>
    </w:p>
    <w:p>
      <w:pPr>
        <w:spacing w:line="230" w:lineRule="exact" w:before="2"/>
        <w:ind w:left="0" w:right="384" w:firstLine="0"/>
        <w:jc w:val="center"/>
        <w:rPr>
          <w:sz w:val="20"/>
        </w:rPr>
      </w:pPr>
      <w:r>
        <w:rPr>
          <w:sz w:val="20"/>
        </w:rPr>
        <w:t>(неполная,</w:t>
      </w:r>
      <w:r>
        <w:rPr>
          <w:spacing w:val="-5"/>
          <w:sz w:val="20"/>
        </w:rPr>
        <w:t> </w:t>
      </w:r>
      <w:r>
        <w:rPr>
          <w:sz w:val="20"/>
        </w:rPr>
        <w:t>многодетная,</w:t>
      </w:r>
      <w:r>
        <w:rPr>
          <w:spacing w:val="-1"/>
          <w:sz w:val="20"/>
        </w:rPr>
        <w:t> </w:t>
      </w:r>
      <w:r>
        <w:rPr>
          <w:sz w:val="20"/>
        </w:rPr>
        <w:t>находящаяся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социально</w:t>
      </w:r>
      <w:r>
        <w:rPr>
          <w:spacing w:val="-4"/>
          <w:sz w:val="20"/>
        </w:rPr>
        <w:t> </w:t>
      </w:r>
      <w:r>
        <w:rPr>
          <w:sz w:val="20"/>
        </w:rPr>
        <w:t>опасном</w:t>
      </w:r>
      <w:r>
        <w:rPr>
          <w:spacing w:val="1"/>
          <w:sz w:val="20"/>
        </w:rPr>
        <w:t> </w:t>
      </w:r>
      <w:r>
        <w:rPr>
          <w:sz w:val="20"/>
        </w:rPr>
        <w:t>положении)</w:t>
      </w:r>
    </w:p>
    <w:p>
      <w:pPr>
        <w:tabs>
          <w:tab w:pos="9352" w:val="left" w:leader="none"/>
        </w:tabs>
        <w:spacing w:line="276" w:lineRule="exact" w:before="0"/>
        <w:ind w:left="0" w:right="484" w:firstLine="0"/>
        <w:jc w:val="center"/>
        <w:rPr>
          <w:sz w:val="24"/>
        </w:rPr>
      </w:pPr>
      <w:r>
        <w:rPr>
          <w:sz w:val="24"/>
        </w:rPr>
        <w:t>проживает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адресу:</w:t>
      </w:r>
      <w:r>
        <w:rPr>
          <w:spacing w:val="-1"/>
          <w:sz w:val="24"/>
        </w:rPr>
        <w:t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56.639999pt;margin-top:13.524073pt;width:480.05pt;height:.1pt;mso-position-horizontal-relative:page;mso-position-vertical-relative:paragraph;z-index:-15716864;mso-wrap-distance-left:0;mso-wrap-distance-right:0" coordorigin="1133,270" coordsize="9601,0" path="m1133,270l10734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9792" w:val="left" w:leader="none"/>
        </w:tabs>
        <w:spacing w:line="248" w:lineRule="exact" w:before="0"/>
        <w:ind w:left="312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.</w:t>
      </w:r>
    </w:p>
    <w:p>
      <w:pPr>
        <w:spacing w:line="230" w:lineRule="exact" w:before="1"/>
        <w:ind w:left="1165" w:right="0" w:firstLine="0"/>
        <w:jc w:val="left"/>
        <w:rPr>
          <w:sz w:val="20"/>
        </w:rPr>
      </w:pPr>
      <w:r>
        <w:rPr>
          <w:sz w:val="20"/>
        </w:rPr>
        <w:t>(количество</w:t>
      </w:r>
      <w:r>
        <w:rPr>
          <w:spacing w:val="-5"/>
          <w:sz w:val="20"/>
        </w:rPr>
        <w:t> </w:t>
      </w:r>
      <w:r>
        <w:rPr>
          <w:sz w:val="20"/>
        </w:rPr>
        <w:t>комнат,</w:t>
      </w:r>
      <w:r>
        <w:rPr>
          <w:spacing w:val="-5"/>
          <w:sz w:val="20"/>
        </w:rPr>
        <w:t> </w:t>
      </w:r>
      <w:r>
        <w:rPr>
          <w:sz w:val="20"/>
        </w:rPr>
        <w:t>площадь,</w:t>
      </w:r>
      <w:r>
        <w:rPr>
          <w:spacing w:val="-4"/>
          <w:sz w:val="20"/>
        </w:rPr>
        <w:t> </w:t>
      </w:r>
      <w:r>
        <w:rPr>
          <w:sz w:val="20"/>
        </w:rPr>
        <w:t>наличие</w:t>
      </w:r>
      <w:r>
        <w:rPr>
          <w:spacing w:val="-2"/>
          <w:sz w:val="20"/>
        </w:rPr>
        <w:t> </w:t>
      </w:r>
      <w:r>
        <w:rPr>
          <w:sz w:val="20"/>
        </w:rPr>
        <w:t>удобств,</w:t>
      </w:r>
      <w:r>
        <w:rPr>
          <w:spacing w:val="-5"/>
          <w:sz w:val="20"/>
        </w:rPr>
        <w:t> </w:t>
      </w:r>
      <w:r>
        <w:rPr>
          <w:sz w:val="20"/>
        </w:rPr>
        <w:t>коммунальная</w:t>
      </w:r>
      <w:r>
        <w:rPr>
          <w:spacing w:val="-5"/>
          <w:sz w:val="20"/>
        </w:rPr>
        <w:t> </w:t>
      </w:r>
      <w:r>
        <w:rPr>
          <w:sz w:val="20"/>
        </w:rPr>
        <w:t>квартира,</w:t>
      </w:r>
      <w:r>
        <w:rPr>
          <w:spacing w:val="2"/>
          <w:sz w:val="20"/>
        </w:rPr>
        <w:t> </w:t>
      </w:r>
      <w:r>
        <w:rPr>
          <w:sz w:val="20"/>
        </w:rPr>
        <w:t>общежитие,</w:t>
      </w:r>
      <w:r>
        <w:rPr>
          <w:spacing w:val="-4"/>
          <w:sz w:val="20"/>
        </w:rPr>
        <w:t> </w:t>
      </w:r>
      <w:r>
        <w:rPr>
          <w:sz w:val="20"/>
        </w:rPr>
        <w:t>аренда)</w:t>
      </w:r>
    </w:p>
    <w:p>
      <w:pPr>
        <w:tabs>
          <w:tab w:pos="6361" w:val="left" w:leader="none"/>
        </w:tabs>
        <w:spacing w:line="276" w:lineRule="exact" w:before="0"/>
        <w:ind w:left="1021" w:right="0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в семье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количество</w:t>
      </w:r>
      <w:r>
        <w:rPr>
          <w:spacing w:val="1"/>
          <w:sz w:val="24"/>
        </w:rPr>
        <w:t> </w:t>
      </w:r>
      <w:r>
        <w:rPr>
          <w:sz w:val="24"/>
        </w:rPr>
        <w:t>иждивенцев в семье</w:t>
      </w:r>
      <w:r>
        <w:rPr>
          <w:spacing w:val="3"/>
          <w:sz w:val="24"/>
        </w:rPr>
        <w:t> </w:t>
      </w:r>
      <w:r>
        <w:rPr>
          <w:sz w:val="24"/>
        </w:rPr>
        <w:t>–</w:t>
      </w:r>
    </w:p>
    <w:p>
      <w:pPr>
        <w:tabs>
          <w:tab w:pos="1032" w:val="left" w:leader="none"/>
        </w:tabs>
        <w:spacing w:before="0"/>
        <w:ind w:left="312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.</w:t>
      </w:r>
    </w:p>
    <w:p>
      <w:pPr>
        <w:tabs>
          <w:tab w:pos="9323" w:val="left" w:leader="none"/>
        </w:tabs>
        <w:spacing w:before="0"/>
        <w:ind w:left="879" w:right="0" w:firstLine="0"/>
        <w:jc w:val="left"/>
        <w:rPr>
          <w:sz w:val="24"/>
        </w:rPr>
      </w:pPr>
      <w:r>
        <w:rPr>
          <w:sz w:val="24"/>
        </w:rPr>
        <w:t>Материальное</w:t>
      </w:r>
      <w:r>
        <w:rPr>
          <w:spacing w:val="-4"/>
          <w:sz w:val="24"/>
        </w:rPr>
        <w:t> </w:t>
      </w:r>
      <w:r>
        <w:rPr>
          <w:sz w:val="24"/>
        </w:rPr>
        <w:t>состояние</w:t>
      </w:r>
      <w:r>
        <w:rPr>
          <w:spacing w:val="-3"/>
          <w:sz w:val="24"/>
        </w:rPr>
        <w:t> </w:t>
      </w:r>
      <w:r>
        <w:rPr>
          <w:sz w:val="24"/>
        </w:rPr>
        <w:t>семьи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>
      <w:pPr>
        <w:spacing w:line="230" w:lineRule="exact" w:before="1"/>
        <w:ind w:left="5315" w:right="0" w:firstLine="0"/>
        <w:jc w:val="left"/>
        <w:rPr>
          <w:sz w:val="20"/>
        </w:rPr>
      </w:pPr>
      <w:r>
        <w:rPr>
          <w:sz w:val="20"/>
        </w:rPr>
        <w:t>(хорошее,</w:t>
      </w:r>
      <w:r>
        <w:rPr>
          <w:spacing w:val="-4"/>
          <w:sz w:val="20"/>
        </w:rPr>
        <w:t> </w:t>
      </w:r>
      <w:r>
        <w:rPr>
          <w:sz w:val="20"/>
        </w:rPr>
        <w:t>среднее,</w:t>
      </w:r>
      <w:r>
        <w:rPr>
          <w:spacing w:val="-3"/>
          <w:sz w:val="20"/>
        </w:rPr>
        <w:t> </w:t>
      </w:r>
      <w:r>
        <w:rPr>
          <w:sz w:val="20"/>
        </w:rPr>
        <w:t>ниже</w:t>
      </w:r>
      <w:r>
        <w:rPr>
          <w:spacing w:val="-3"/>
          <w:sz w:val="20"/>
        </w:rPr>
        <w:t> </w:t>
      </w:r>
      <w:r>
        <w:rPr>
          <w:sz w:val="20"/>
        </w:rPr>
        <w:t>среднего)</w:t>
      </w:r>
    </w:p>
    <w:p>
      <w:pPr>
        <w:tabs>
          <w:tab w:pos="9070" w:val="left" w:leader="none"/>
        </w:tabs>
        <w:spacing w:line="276" w:lineRule="exact" w:before="0"/>
        <w:ind w:left="879" w:right="0" w:firstLine="0"/>
        <w:jc w:val="left"/>
        <w:rPr>
          <w:sz w:val="24"/>
        </w:rPr>
      </w:pPr>
      <w:r>
        <w:rPr>
          <w:sz w:val="24"/>
        </w:rPr>
        <w:t>Совокупный</w:t>
      </w:r>
      <w:r>
        <w:rPr>
          <w:spacing w:val="-2"/>
          <w:sz w:val="24"/>
        </w:rPr>
        <w:t> </w:t>
      </w:r>
      <w:r>
        <w:rPr>
          <w:sz w:val="24"/>
        </w:rPr>
        <w:t>доход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члена</w:t>
      </w:r>
      <w:r>
        <w:rPr>
          <w:spacing w:val="-3"/>
          <w:sz w:val="24"/>
        </w:rPr>
        <w:t> </w:t>
      </w:r>
      <w:r>
        <w:rPr>
          <w:sz w:val="24"/>
        </w:rPr>
        <w:t>семьи</w:t>
      </w:r>
      <w:r>
        <w:rPr>
          <w:spacing w:val="-1"/>
          <w:sz w:val="24"/>
        </w:rPr>
        <w:t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руб.</w:t>
      </w:r>
    </w:p>
    <w:p>
      <w:pPr>
        <w:spacing w:line="228" w:lineRule="exact" w:before="2"/>
        <w:ind w:left="6367" w:right="0" w:firstLine="0"/>
        <w:jc w:val="left"/>
        <w:rPr>
          <w:sz w:val="20"/>
        </w:rPr>
      </w:pPr>
      <w:r>
        <w:rPr>
          <w:sz w:val="20"/>
        </w:rPr>
        <w:t>(по</w:t>
      </w:r>
      <w:r>
        <w:rPr>
          <w:spacing w:val="-4"/>
          <w:sz w:val="20"/>
        </w:rPr>
        <w:t> </w:t>
      </w:r>
      <w:r>
        <w:rPr>
          <w:sz w:val="20"/>
        </w:rPr>
        <w:t>заявлению</w:t>
      </w:r>
      <w:r>
        <w:rPr>
          <w:spacing w:val="-2"/>
          <w:sz w:val="20"/>
        </w:rPr>
        <w:t> </w:t>
      </w:r>
      <w:r>
        <w:rPr>
          <w:sz w:val="20"/>
        </w:rPr>
        <w:t>родителей)</w:t>
      </w:r>
    </w:p>
    <w:p>
      <w:pPr>
        <w:tabs>
          <w:tab w:pos="2028" w:val="left" w:leader="none"/>
          <w:tab w:pos="3262" w:val="left" w:leader="none"/>
          <w:tab w:pos="4880" w:val="left" w:leader="none"/>
          <w:tab w:pos="6566" w:val="left" w:leader="none"/>
          <w:tab w:pos="8224" w:val="left" w:leader="none"/>
          <w:tab w:pos="9481" w:val="left" w:leader="none"/>
        </w:tabs>
        <w:spacing w:before="0"/>
        <w:ind w:left="312" w:right="788" w:firstLine="566"/>
        <w:jc w:val="left"/>
        <w:rPr>
          <w:sz w:val="24"/>
        </w:rPr>
      </w:pPr>
      <w:r>
        <w:rPr>
          <w:sz w:val="24"/>
        </w:rPr>
        <w:t>Место</w:t>
        <w:tab/>
        <w:t>работы</w:t>
        <w:tab/>
        <w:t>родителей,</w:t>
        <w:tab/>
        <w:t>занимаемая</w:t>
        <w:tab/>
        <w:t>должность,</w:t>
        <w:tab/>
      </w:r>
      <w:r>
        <w:rPr>
          <w:spacing w:val="-1"/>
          <w:sz w:val="24"/>
        </w:rPr>
        <w:t>среднемесячная</w:t>
      </w:r>
      <w:r>
        <w:rPr>
          <w:spacing w:val="-57"/>
          <w:sz w:val="24"/>
        </w:rPr>
        <w:t> </w:t>
      </w:r>
      <w:r>
        <w:rPr>
          <w:sz w:val="24"/>
        </w:rPr>
        <w:t>зарплата:</w:t>
      </w:r>
      <w:r>
        <w:rPr>
          <w:sz w:val="24"/>
          <w:u w:val="single"/>
        </w:rPr>
        <w:t> </w:t>
        <w:tab/>
        <w:tab/>
        <w:tab/>
        <w:tab/>
        <w:tab/>
        <w:tab/>
      </w:r>
    </w:p>
    <w:p>
      <w:pPr>
        <w:tabs>
          <w:tab w:pos="9432" w:val="left" w:leader="none"/>
        </w:tabs>
        <w:spacing w:before="0"/>
        <w:ind w:left="312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.</w:t>
      </w:r>
    </w:p>
    <w:p>
      <w:pPr>
        <w:pStyle w:val="BodyText"/>
        <w:spacing w:before="10"/>
        <w:ind w:left="0"/>
        <w:rPr>
          <w:sz w:val="23"/>
        </w:rPr>
      </w:pPr>
    </w:p>
    <w:p>
      <w:pPr>
        <w:spacing w:before="0"/>
        <w:ind w:left="879" w:right="0" w:firstLine="0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> </w:t>
      </w:r>
      <w:r>
        <w:rPr>
          <w:sz w:val="24"/>
        </w:rPr>
        <w:t>сведения: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56.639999pt;margin-top:13.560249pt;width:462.05pt;height:.1pt;mso-position-horizontal-relative:page;mso-position-vertical-relative:paragraph;z-index:-15716352;mso-wrap-distance-left:0;mso-wrap-distance-right:0" coordorigin="1133,271" coordsize="9241,0" path="m1133,271l10374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7.360268pt;width:462pt;height:.1pt;mso-position-horizontal-relative:page;mso-position-vertical-relative:paragraph;z-index:-15715840;mso-wrap-distance-left:0;mso-wrap-distance-right:0" coordorigin="1133,547" coordsize="9240,0" path="m1133,547l10373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41.134438pt;width:462pt;height:.1pt;mso-position-horizontal-relative:page;mso-position-vertical-relative:paragraph;z-index:-15715328;mso-wrap-distance-left:0;mso-wrap-distance-right:0" coordorigin="1133,823" coordsize="9240,0" path="m1133,823l10373,82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tabs>
          <w:tab w:pos="9432" w:val="left" w:leader="none"/>
        </w:tabs>
        <w:spacing w:line="247" w:lineRule="exact" w:before="0"/>
        <w:ind w:left="312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.</w:t>
      </w:r>
    </w:p>
    <w:p>
      <w:pPr>
        <w:tabs>
          <w:tab w:pos="5472" w:val="left" w:leader="none"/>
          <w:tab w:pos="9619" w:val="left" w:leader="none"/>
        </w:tabs>
        <w:spacing w:before="0"/>
        <w:ind w:left="312" w:right="701" w:firstLine="566"/>
        <w:jc w:val="left"/>
        <w:rPr>
          <w:sz w:val="24"/>
        </w:rPr>
      </w:pPr>
      <w:r>
        <w:rPr>
          <w:sz w:val="24"/>
        </w:rPr>
        <w:t>По</w:t>
      </w:r>
      <w:r>
        <w:rPr>
          <w:spacing w:val="32"/>
          <w:sz w:val="24"/>
        </w:rPr>
        <w:t> </w:t>
      </w:r>
      <w:r>
        <w:rPr>
          <w:sz w:val="24"/>
        </w:rPr>
        <w:t>результатам</w:t>
      </w:r>
      <w:r>
        <w:rPr>
          <w:spacing w:val="33"/>
          <w:sz w:val="24"/>
        </w:rPr>
        <w:t> </w:t>
      </w:r>
      <w:r>
        <w:rPr>
          <w:sz w:val="24"/>
        </w:rPr>
        <w:t>обследования</w:t>
      </w:r>
      <w:r>
        <w:rPr>
          <w:spacing w:val="33"/>
          <w:sz w:val="24"/>
        </w:rPr>
        <w:t> </w:t>
      </w:r>
      <w:r>
        <w:rPr>
          <w:sz w:val="24"/>
        </w:rPr>
        <w:t>жилищных</w:t>
      </w:r>
      <w:r>
        <w:rPr>
          <w:spacing w:val="37"/>
          <w:sz w:val="24"/>
        </w:rPr>
        <w:t> </w:t>
      </w:r>
      <w:r>
        <w:rPr>
          <w:sz w:val="24"/>
        </w:rPr>
        <w:t>условий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34"/>
          <w:sz w:val="24"/>
        </w:rPr>
        <w:t> </w:t>
      </w:r>
      <w:r>
        <w:rPr>
          <w:sz w:val="24"/>
        </w:rPr>
        <w:t>материального</w:t>
      </w:r>
      <w:r>
        <w:rPr>
          <w:spacing w:val="30"/>
          <w:sz w:val="24"/>
        </w:rPr>
        <w:t> </w:t>
      </w:r>
      <w:r>
        <w:rPr>
          <w:sz w:val="24"/>
        </w:rPr>
        <w:t>положения</w:t>
      </w:r>
      <w:r>
        <w:rPr>
          <w:spacing w:val="32"/>
          <w:sz w:val="24"/>
        </w:rPr>
        <w:t> </w:t>
      </w:r>
      <w:r>
        <w:rPr>
          <w:sz w:val="24"/>
        </w:rPr>
        <w:t>семьи</w:t>
      </w:r>
      <w:r>
        <w:rPr>
          <w:spacing w:val="-57"/>
          <w:sz w:val="24"/>
        </w:rPr>
        <w:t> </w:t>
      </w:r>
      <w:r>
        <w:rPr>
          <w:sz w:val="24"/>
        </w:rPr>
        <w:t>комиссия</w:t>
      </w:r>
      <w:r>
        <w:rPr>
          <w:spacing w:val="-4"/>
          <w:sz w:val="24"/>
        </w:rPr>
        <w:t> </w:t>
      </w:r>
      <w:r>
        <w:rPr>
          <w:sz w:val="24"/>
        </w:rPr>
        <w:t>принимает</w:t>
      </w:r>
      <w:r>
        <w:rPr>
          <w:spacing w:val="-4"/>
          <w:sz w:val="24"/>
        </w:rPr>
        <w:t> </w:t>
      </w:r>
      <w:r>
        <w:rPr>
          <w:sz w:val="24"/>
        </w:rPr>
        <w:t>решение:</w:t>
      </w:r>
      <w:r>
        <w:rPr>
          <w:spacing w:val="-1"/>
          <w:sz w:val="24"/>
        </w:rPr>
        <w:t> </w:t>
      </w:r>
      <w:r>
        <w:rPr>
          <w:sz w:val="24"/>
        </w:rPr>
        <w:t>учащийся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6"/>
        <w:ind w:left="0"/>
        <w:rPr>
          <w:sz w:val="23"/>
        </w:rPr>
      </w:pPr>
    </w:p>
    <w:tbl>
      <w:tblPr>
        <w:tblW w:w="0" w:type="auto"/>
        <w:jc w:val="left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2"/>
        <w:gridCol w:w="308"/>
        <w:gridCol w:w="801"/>
        <w:gridCol w:w="3222"/>
      </w:tblGrid>
      <w:tr>
        <w:trPr>
          <w:trHeight w:val="557" w:hRule="atLeast"/>
        </w:trPr>
        <w:tc>
          <w:tcPr>
            <w:tcW w:w="5352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(Ф.И.О.)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нуждается/не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нуждается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(нужное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подчеркнуть)</w:t>
            </w:r>
          </w:p>
        </w:tc>
        <w:tc>
          <w:tcPr>
            <w:tcW w:w="30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0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мерах</w:t>
            </w:r>
          </w:p>
        </w:tc>
        <w:tc>
          <w:tcPr>
            <w:tcW w:w="32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</w:p>
        </w:tc>
      </w:tr>
      <w:tr>
        <w:trPr>
          <w:trHeight w:val="413" w:hRule="atLeast"/>
        </w:trPr>
        <w:tc>
          <w:tcPr>
            <w:tcW w:w="5352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поддержки.</w:t>
            </w:r>
          </w:p>
        </w:tc>
        <w:tc>
          <w:tcPr>
            <w:tcW w:w="3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40" w:hRule="atLeast"/>
        </w:trPr>
        <w:tc>
          <w:tcPr>
            <w:tcW w:w="5352" w:type="dxa"/>
          </w:tcPr>
          <w:p>
            <w:pPr>
              <w:pStyle w:val="TableParagraph"/>
              <w:tabs>
                <w:tab w:pos="5213" w:val="left" w:leader="none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комиссии: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line="210" w:lineRule="exact" w:before="1"/>
              <w:ind w:left="3003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3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22" w:type="dxa"/>
          </w:tcPr>
          <w:p>
            <w:pPr>
              <w:pStyle w:val="TableParagraph"/>
              <w:tabs>
                <w:tab w:pos="3072" w:val="left" w:leader="none"/>
              </w:tabs>
              <w:spacing w:before="133"/>
              <w:ind w:left="377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line="210" w:lineRule="exact" w:before="1"/>
              <w:ind w:left="1210" w:right="1471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spacing w:before="0"/>
        <w:ind w:left="312" w:right="0" w:firstLine="0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> </w:t>
      </w:r>
      <w:r>
        <w:rPr>
          <w:sz w:val="24"/>
        </w:rPr>
        <w:t>комиссии: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388" w:top="1040" w:bottom="580" w:left="820" w:right="440"/>
        </w:sectPr>
      </w:pPr>
    </w:p>
    <w:tbl>
      <w:tblPr>
        <w:tblW w:w="0" w:type="auto"/>
        <w:jc w:val="left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0"/>
        <w:gridCol w:w="641"/>
        <w:gridCol w:w="3610"/>
      </w:tblGrid>
      <w:tr>
        <w:trPr>
          <w:trHeight w:val="807" w:hRule="atLeast"/>
        </w:trPr>
        <w:tc>
          <w:tcPr>
            <w:tcW w:w="500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6" w:hRule="atLeast"/>
        </w:trPr>
        <w:tc>
          <w:tcPr>
            <w:tcW w:w="50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02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6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399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rPr>
          <w:trHeight w:val="496" w:hRule="atLeast"/>
        </w:trPr>
        <w:tc>
          <w:tcPr>
            <w:tcW w:w="50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02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6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399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rPr>
          <w:trHeight w:val="494" w:hRule="atLeast"/>
        </w:trPr>
        <w:tc>
          <w:tcPr>
            <w:tcW w:w="50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02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6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47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rPr>
          <w:trHeight w:val="373" w:hRule="atLeast"/>
        </w:trPr>
        <w:tc>
          <w:tcPr>
            <w:tcW w:w="50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602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6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447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rPr>
          <w:trHeight w:val="639" w:hRule="atLeast"/>
        </w:trPr>
        <w:tc>
          <w:tcPr>
            <w:tcW w:w="5000" w:type="dxa"/>
          </w:tcPr>
          <w:p>
            <w:pPr>
              <w:pStyle w:val="TableParagraph"/>
              <w:tabs>
                <w:tab w:pos="4881" w:val="left" w:leader="none"/>
              </w:tabs>
              <w:spacing w:before="132"/>
              <w:ind w:left="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руководитель: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line="210" w:lineRule="exact" w:before="2"/>
              <w:ind w:left="2952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6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10" w:type="dxa"/>
          </w:tcPr>
          <w:p>
            <w:pPr>
              <w:pStyle w:val="TableParagraph"/>
              <w:tabs>
                <w:tab w:pos="3558" w:val="left" w:leader="none"/>
              </w:tabs>
              <w:spacing w:before="132"/>
              <w:ind w:left="23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line="210" w:lineRule="exact" w:before="2"/>
              <w:ind w:left="1366" w:right="1704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1910" w:h="16840"/>
          <w:pgMar w:header="0" w:footer="388" w:top="700" w:bottom="580" w:left="820" w:right="440"/>
        </w:sectPr>
      </w:pPr>
    </w:p>
    <w:p>
      <w:pPr>
        <w:pStyle w:val="BodyText"/>
        <w:spacing w:before="67"/>
        <w:ind w:left="5277"/>
      </w:pPr>
      <w:r>
        <w:rPr/>
        <w:t>Приложение</w:t>
      </w:r>
      <w:r>
        <w:rPr>
          <w:spacing w:val="-5"/>
        </w:rPr>
        <w:t> </w:t>
      </w:r>
      <w:r>
        <w:rPr/>
        <w:t>№1</w:t>
      </w:r>
    </w:p>
    <w:p>
      <w:pPr>
        <w:pStyle w:val="BodyText"/>
        <w:spacing w:line="288" w:lineRule="auto" w:before="65"/>
        <w:ind w:left="5277" w:right="888"/>
      </w:pPr>
      <w:r>
        <w:rPr/>
        <w:t>к </w:t>
      </w:r>
      <w:hyperlink w:history="true" w:anchor="_bookmark0">
        <w:r>
          <w:rPr/>
          <w:t>Положению</w:t>
        </w:r>
      </w:hyperlink>
      <w:r>
        <w:rPr/>
        <w:t> о порядке обеспечения</w:t>
      </w:r>
      <w:r>
        <w:rPr>
          <w:spacing w:val="-67"/>
        </w:rPr>
        <w:t> </w:t>
      </w:r>
      <w:r>
        <w:rPr/>
        <w:t>бесплатным двухразовым питанием</w:t>
      </w:r>
      <w:r>
        <w:rPr>
          <w:spacing w:val="1"/>
        </w:rPr>
        <w:t> </w:t>
      </w:r>
      <w:r>
        <w:rPr/>
        <w:t>обучающихся с ограниченными</w:t>
      </w:r>
      <w:r>
        <w:rPr>
          <w:spacing w:val="1"/>
        </w:rPr>
        <w:t> </w:t>
      </w:r>
      <w:r>
        <w:rPr/>
        <w:t>возможностями здоровья, обучение</w:t>
      </w:r>
      <w:r>
        <w:rPr>
          <w:spacing w:val="1"/>
        </w:rPr>
        <w:t> </w:t>
      </w:r>
      <w:r>
        <w:rPr/>
        <w:t>которых организовано</w:t>
      </w:r>
    </w:p>
    <w:p>
      <w:pPr>
        <w:pStyle w:val="BodyText"/>
        <w:spacing w:line="288" w:lineRule="auto"/>
        <w:ind w:left="5277" w:right="927"/>
      </w:pPr>
      <w:r>
        <w:rPr/>
        <w:t>муниципальными образовательными</w:t>
      </w:r>
      <w:r>
        <w:rPr>
          <w:spacing w:val="-67"/>
        </w:rPr>
        <w:t> </w:t>
      </w:r>
      <w:r>
        <w:rPr/>
        <w:t>организациями</w:t>
      </w:r>
      <w:r>
        <w:rPr>
          <w:spacing w:val="-1"/>
        </w:rPr>
        <w:t> </w:t>
      </w:r>
      <w:r>
        <w:rPr/>
        <w:t>г.Казани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дому,</w:t>
      </w:r>
    </w:p>
    <w:p>
      <w:pPr>
        <w:pStyle w:val="BodyText"/>
        <w:spacing w:line="288" w:lineRule="auto"/>
        <w:ind w:left="5277" w:right="1169"/>
      </w:pPr>
      <w:r>
        <w:rPr/>
        <w:t>в том числе возможности замены</w:t>
      </w:r>
      <w:r>
        <w:rPr>
          <w:spacing w:val="1"/>
        </w:rPr>
        <w:t> </w:t>
      </w:r>
      <w:r>
        <w:rPr/>
        <w:t>бесплатного двухразового питания</w:t>
      </w:r>
      <w:r>
        <w:rPr>
          <w:spacing w:val="-67"/>
        </w:rPr>
        <w:t> </w:t>
      </w:r>
      <w:r>
        <w:rPr/>
        <w:t>денежной</w:t>
      </w:r>
      <w:r>
        <w:rPr>
          <w:spacing w:val="-1"/>
        </w:rPr>
        <w:t> </w:t>
      </w:r>
      <w:r>
        <w:rPr/>
        <w:t>компенсацией</w:t>
      </w:r>
    </w:p>
    <w:p>
      <w:pPr>
        <w:pStyle w:val="BodyText"/>
        <w:ind w:left="5277"/>
      </w:pPr>
      <w:r>
        <w:rPr/>
        <w:t>(Форма)</w:t>
      </w:r>
    </w:p>
    <w:p>
      <w:pPr>
        <w:pStyle w:val="BodyText"/>
        <w:ind w:left="0"/>
        <w:rPr>
          <w:sz w:val="30"/>
        </w:rPr>
      </w:pPr>
    </w:p>
    <w:p>
      <w:pPr>
        <w:tabs>
          <w:tab w:pos="9931" w:val="left" w:leader="none"/>
        </w:tabs>
        <w:spacing w:before="214"/>
        <w:ind w:left="5716" w:right="710" w:hanging="3"/>
        <w:jc w:val="left"/>
        <w:rPr>
          <w:sz w:val="24"/>
        </w:rPr>
      </w:pPr>
      <w:r>
        <w:rPr>
          <w:sz w:val="24"/>
        </w:rPr>
        <w:t>В комиссию по организации питания</w:t>
      </w:r>
      <w:r>
        <w:rPr>
          <w:spacing w:val="1"/>
          <w:sz w:val="24"/>
        </w:rPr>
        <w:t> </w:t>
      </w:r>
      <w:r>
        <w:rPr>
          <w:sz w:val="24"/>
        </w:rPr>
        <w:t>учащихся</w:t>
      </w:r>
      <w:r>
        <w:rPr>
          <w:spacing w:val="-7"/>
          <w:sz w:val="24"/>
        </w:rPr>
        <w:t> </w:t>
      </w:r>
      <w:r>
        <w:rPr>
          <w:sz w:val="24"/>
        </w:rPr>
        <w:t>школы/гимназии/лицея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before="1"/>
        <w:ind w:left="6986" w:right="0" w:firstLine="0"/>
        <w:jc w:val="left"/>
        <w:rPr>
          <w:sz w:val="20"/>
        </w:rPr>
      </w:pPr>
      <w:r>
        <w:rPr>
          <w:sz w:val="20"/>
        </w:rPr>
        <w:t>(нужное</w:t>
      </w:r>
      <w:r>
        <w:rPr>
          <w:spacing w:val="-8"/>
          <w:sz w:val="20"/>
        </w:rPr>
        <w:t> </w:t>
      </w:r>
      <w:r>
        <w:rPr>
          <w:sz w:val="20"/>
        </w:rPr>
        <w:t>подчеркнуть)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326.690002pt;margin-top:13.525926pt;width:210pt;height:.1pt;mso-position-horizontal-relative:page;mso-position-vertical-relative:paragraph;z-index:-15714816;mso-wrap-distance-left:0;mso-wrap-distance-right:0" coordorigin="6534,271" coordsize="4200,0" path="m6534,271l10734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7" w:lineRule="exact" w:before="0"/>
        <w:ind w:left="5713" w:right="0" w:firstLine="0"/>
        <w:jc w:val="left"/>
        <w:rPr>
          <w:sz w:val="24"/>
        </w:rPr>
      </w:pPr>
      <w:r>
        <w:rPr>
          <w:sz w:val="24"/>
        </w:rPr>
        <w:t>района</w:t>
      </w:r>
      <w:r>
        <w:rPr>
          <w:spacing w:val="-4"/>
          <w:sz w:val="24"/>
        </w:rPr>
        <w:t> </w:t>
      </w:r>
      <w:r>
        <w:rPr>
          <w:sz w:val="24"/>
        </w:rPr>
        <w:t>г.Казани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326.690002pt;margin-top:13.524073pt;width:210pt;height:.1pt;mso-position-horizontal-relative:page;mso-position-vertical-relative:paragraph;z-index:-15714304;mso-wrap-distance-left:0;mso-wrap-distance-right:0" coordorigin="6534,270" coordsize="4200,0" path="m6534,270l10734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9793" w:val="left" w:leader="none"/>
        </w:tabs>
        <w:spacing w:line="248" w:lineRule="exact" w:before="0"/>
        <w:ind w:left="5713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spacing w:line="230" w:lineRule="exact" w:before="1"/>
        <w:ind w:left="6787" w:right="0" w:firstLine="0"/>
        <w:jc w:val="left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> </w:t>
      </w:r>
      <w:r>
        <w:rPr>
          <w:sz w:val="20"/>
        </w:rPr>
        <w:t>заявителя)</w:t>
      </w:r>
    </w:p>
    <w:p>
      <w:pPr>
        <w:spacing w:line="276" w:lineRule="exact" w:before="0"/>
        <w:ind w:left="5713" w:right="0" w:firstLine="0"/>
        <w:jc w:val="left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> </w:t>
      </w:r>
      <w:r>
        <w:rPr>
          <w:sz w:val="24"/>
        </w:rPr>
        <w:t>(-ей)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адресу:</w:t>
      </w:r>
    </w:p>
    <w:p>
      <w:pPr>
        <w:pStyle w:val="BodyText"/>
        <w:spacing w:before="9"/>
        <w:ind w:left="0"/>
        <w:rPr>
          <w:sz w:val="19"/>
        </w:rPr>
      </w:pPr>
      <w:r>
        <w:rPr/>
        <w:pict>
          <v:shape style="position:absolute;margin-left:326.690002pt;margin-top:13.574644pt;width:210pt;height:.1pt;mso-position-horizontal-relative:page;mso-position-vertical-relative:paragraph;z-index:-15713792;mso-wrap-distance-left:0;mso-wrap-distance-right:0" coordorigin="6534,271" coordsize="4200,0" path="m6534,271l10734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6.690002pt;margin-top:27.374662pt;width:210pt;height:.1pt;mso-position-horizontal-relative:page;mso-position-vertical-relative:paragraph;z-index:-15713280;mso-wrap-distance-left:0;mso-wrap-distance-right:0" coordorigin="6534,547" coordsize="4200,0" path="m6534,547l10734,54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2"/>
        </w:rPr>
      </w:pPr>
    </w:p>
    <w:p>
      <w:pPr>
        <w:spacing w:before="90"/>
        <w:ind w:left="0" w:right="380" w:firstLine="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tabs>
          <w:tab w:pos="9540" w:val="left" w:leader="none"/>
        </w:tabs>
        <w:spacing w:before="0"/>
        <w:ind w:left="339" w:right="719" w:firstLine="0"/>
        <w:jc w:val="center"/>
        <w:rPr>
          <w:b/>
          <w:sz w:val="24"/>
        </w:rPr>
      </w:pPr>
      <w:r>
        <w:rPr>
          <w:b/>
          <w:sz w:val="24"/>
        </w:rPr>
        <w:t>об обеспечении продуктовым набором обучающегося с ограниченными возможностями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здоровья,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обучение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которого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организовано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муниципальным </w:t>
      </w:r>
      <w:r>
        <w:rPr>
          <w:sz w:val="24"/>
          <w:u w:val="single"/>
        </w:rPr>
        <w:t> </w:t>
        <w:tab/>
      </w:r>
      <w:r>
        <w:rPr>
          <w:sz w:val="24"/>
        </w:rPr>
        <w:t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учреждением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(автономное/бюджетное)</w:t>
      </w:r>
    </w:p>
    <w:p>
      <w:pPr>
        <w:tabs>
          <w:tab w:pos="3840" w:val="left" w:leader="none"/>
        </w:tabs>
        <w:spacing w:before="0"/>
        <w:ind w:left="0" w:right="379" w:firstLine="0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дому.</w:t>
      </w:r>
    </w:p>
    <w:p>
      <w:pPr>
        <w:spacing w:before="1"/>
        <w:ind w:left="0" w:right="377" w:firstLine="0"/>
        <w:jc w:val="center"/>
        <w:rPr>
          <w:b/>
          <w:sz w:val="20"/>
        </w:rPr>
      </w:pPr>
      <w:r>
        <w:rPr>
          <w:b/>
          <w:sz w:val="20"/>
        </w:rPr>
        <w:t>наименование</w:t>
      </w: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ind w:left="0"/>
        <w:rPr>
          <w:b/>
          <w:sz w:val="22"/>
        </w:rPr>
      </w:pPr>
    </w:p>
    <w:p>
      <w:pPr>
        <w:spacing w:before="149" w:after="10"/>
        <w:ind w:left="312" w:right="688" w:firstLine="720"/>
        <w:jc w:val="both"/>
        <w:rPr>
          <w:sz w:val="24"/>
        </w:rPr>
      </w:pPr>
      <w:r>
        <w:rPr>
          <w:sz w:val="24"/>
        </w:rPr>
        <w:t>Прошу предоставить в соответствии с </w:t>
      </w:r>
      <w:hyperlink r:id="rId9">
        <w:r>
          <w:rPr>
            <w:sz w:val="24"/>
          </w:rPr>
          <w:t>частями 7</w:t>
        </w:r>
      </w:hyperlink>
      <w:r>
        <w:rPr>
          <w:sz w:val="24"/>
        </w:rPr>
        <w:t>, </w:t>
      </w:r>
      <w:hyperlink r:id="rId10">
        <w:r>
          <w:rPr>
            <w:sz w:val="24"/>
          </w:rPr>
          <w:t>7.1</w:t>
        </w:r>
      </w:hyperlink>
      <w:r>
        <w:rPr>
          <w:sz w:val="24"/>
        </w:rPr>
        <w:t>, </w:t>
      </w:r>
      <w:hyperlink r:id="rId11">
        <w:r>
          <w:rPr>
            <w:sz w:val="24"/>
          </w:rPr>
          <w:t>7.2 статьи 79</w:t>
        </w:r>
      </w:hyperlink>
      <w:r>
        <w:rPr>
          <w:sz w:val="24"/>
        </w:rPr>
        <w:t> Федерального</w:t>
      </w:r>
      <w:r>
        <w:rPr>
          <w:spacing w:val="1"/>
          <w:sz w:val="24"/>
        </w:rPr>
        <w:t> </w:t>
      </w:r>
      <w:r>
        <w:rPr>
          <w:sz w:val="24"/>
        </w:rPr>
        <w:t>закона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29.12.2012</w:t>
      </w:r>
      <w:r>
        <w:rPr>
          <w:spacing w:val="1"/>
          <w:sz w:val="24"/>
        </w:rPr>
        <w:t> </w:t>
      </w:r>
      <w:r>
        <w:rPr>
          <w:sz w:val="24"/>
        </w:rPr>
        <w:t>№273-ФЗ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Федерации»</w:t>
      </w:r>
      <w:r>
        <w:rPr>
          <w:spacing w:val="1"/>
          <w:sz w:val="24"/>
        </w:rPr>
        <w:t> </w:t>
      </w:r>
      <w:r>
        <w:rPr>
          <w:sz w:val="24"/>
        </w:rPr>
        <w:t>бесплатное</w:t>
      </w:r>
      <w:r>
        <w:rPr>
          <w:spacing w:val="1"/>
          <w:sz w:val="24"/>
        </w:rPr>
        <w:t> </w:t>
      </w:r>
      <w:r>
        <w:rPr>
          <w:sz w:val="24"/>
        </w:rPr>
        <w:t>двухразовое</w:t>
      </w:r>
      <w:r>
        <w:rPr>
          <w:spacing w:val="-3"/>
          <w:sz w:val="24"/>
        </w:rPr>
        <w:t> </w:t>
      </w:r>
      <w:r>
        <w:rPr>
          <w:sz w:val="24"/>
        </w:rPr>
        <w:t>питание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форме</w:t>
      </w:r>
      <w:r>
        <w:rPr>
          <w:spacing w:val="-2"/>
          <w:sz w:val="24"/>
        </w:rPr>
        <w:t> </w:t>
      </w:r>
      <w:r>
        <w:rPr>
          <w:sz w:val="24"/>
        </w:rPr>
        <w:t>продуктового набора</w:t>
      </w:r>
    </w:p>
    <w:tbl>
      <w:tblPr>
        <w:tblW w:w="0" w:type="auto"/>
        <w:jc w:val="left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4"/>
      </w:tblGrid>
      <w:tr>
        <w:trPr>
          <w:trHeight w:val="273" w:hRule="atLeast"/>
        </w:trPr>
        <w:tc>
          <w:tcPr>
            <w:tcW w:w="10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4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>
        <w:trPr>
          <w:trHeight w:val="223" w:hRule="atLeast"/>
        </w:trPr>
        <w:tc>
          <w:tcPr>
            <w:tcW w:w="102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202" w:right="2203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(последнее 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обучающегося)</w:t>
            </w:r>
          </w:p>
        </w:tc>
      </w:tr>
    </w:tbl>
    <w:p>
      <w:pPr>
        <w:tabs>
          <w:tab w:pos="3272" w:val="left" w:leader="none"/>
          <w:tab w:pos="7300" w:val="left" w:leader="none"/>
          <w:tab w:pos="8454" w:val="left" w:leader="none"/>
        </w:tabs>
        <w:spacing w:before="0"/>
        <w:ind w:left="312" w:right="0" w:firstLine="0"/>
        <w:jc w:val="left"/>
        <w:rPr>
          <w:sz w:val="24"/>
        </w:rPr>
      </w:pPr>
      <w:r>
        <w:rPr>
          <w:sz w:val="24"/>
        </w:rPr>
        <w:t>обучающемуся (-щейся)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1"/>
          <w:sz w:val="24"/>
        </w:rPr>
        <w:t> </w:t>
      </w:r>
      <w:r>
        <w:rPr>
          <w:sz w:val="24"/>
        </w:rPr>
        <w:t>(группы),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период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</w:pPr>
    </w:p>
    <w:tbl>
      <w:tblPr>
        <w:tblW w:w="0" w:type="auto"/>
        <w:jc w:val="left"/>
        <w:tblInd w:w="3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</w:tblGrid>
      <w:tr>
        <w:trPr>
          <w:trHeight w:val="506" w:hRule="atLeast"/>
        </w:trPr>
        <w:tc>
          <w:tcPr>
            <w:tcW w:w="38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3" w:lineRule="exact"/>
              <w:ind w:left="1474" w:right="1474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</w:tr>
      <w:tr>
        <w:trPr>
          <w:trHeight w:val="222" w:hRule="atLeast"/>
        </w:trPr>
        <w:tc>
          <w:tcPr>
            <w:tcW w:w="3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473" w:right="1474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>
      <w:pPr>
        <w:spacing w:after="0" w:line="203" w:lineRule="exact"/>
        <w:jc w:val="center"/>
        <w:rPr>
          <w:sz w:val="20"/>
        </w:rPr>
        <w:sectPr>
          <w:pgSz w:w="11910" w:h="16840"/>
          <w:pgMar w:header="0" w:footer="388" w:top="1040" w:bottom="580" w:left="820" w:right="440"/>
        </w:sectPr>
      </w:pPr>
    </w:p>
    <w:p>
      <w:pPr>
        <w:pStyle w:val="BodyText"/>
        <w:spacing w:before="67"/>
        <w:ind w:left="5277"/>
      </w:pPr>
      <w:r>
        <w:rPr/>
        <w:t>Приложение</w:t>
      </w:r>
      <w:r>
        <w:rPr>
          <w:spacing w:val="-5"/>
        </w:rPr>
        <w:t> </w:t>
      </w:r>
      <w:r>
        <w:rPr/>
        <w:t>№2</w:t>
      </w:r>
    </w:p>
    <w:p>
      <w:pPr>
        <w:pStyle w:val="BodyText"/>
        <w:spacing w:line="288" w:lineRule="auto" w:before="65"/>
        <w:ind w:left="5277" w:right="888"/>
      </w:pPr>
      <w:r>
        <w:rPr/>
        <w:t>к </w:t>
      </w:r>
      <w:hyperlink w:history="true" w:anchor="_bookmark0">
        <w:r>
          <w:rPr/>
          <w:t>Положению</w:t>
        </w:r>
      </w:hyperlink>
      <w:r>
        <w:rPr/>
        <w:t> о порядке обеспечения</w:t>
      </w:r>
      <w:r>
        <w:rPr>
          <w:spacing w:val="-67"/>
        </w:rPr>
        <w:t> </w:t>
      </w:r>
      <w:r>
        <w:rPr/>
        <w:t>бесплатным двухразовым питанием</w:t>
      </w:r>
      <w:r>
        <w:rPr>
          <w:spacing w:val="1"/>
        </w:rPr>
        <w:t> </w:t>
      </w:r>
      <w:r>
        <w:rPr/>
        <w:t>обучающихся с ограниченными</w:t>
      </w:r>
      <w:r>
        <w:rPr>
          <w:spacing w:val="1"/>
        </w:rPr>
        <w:t> </w:t>
      </w:r>
      <w:r>
        <w:rPr/>
        <w:t>возможностями здоровья, обучение</w:t>
      </w:r>
      <w:r>
        <w:rPr>
          <w:spacing w:val="1"/>
        </w:rPr>
        <w:t> </w:t>
      </w:r>
      <w:r>
        <w:rPr/>
        <w:t>которых организовано</w:t>
      </w:r>
    </w:p>
    <w:p>
      <w:pPr>
        <w:pStyle w:val="BodyText"/>
        <w:spacing w:line="288" w:lineRule="auto"/>
        <w:ind w:left="5277" w:right="927"/>
      </w:pPr>
      <w:r>
        <w:rPr/>
        <w:t>муниципальными образовательными</w:t>
      </w:r>
      <w:r>
        <w:rPr>
          <w:spacing w:val="-67"/>
        </w:rPr>
        <w:t> </w:t>
      </w:r>
      <w:r>
        <w:rPr/>
        <w:t>организациями</w:t>
      </w:r>
      <w:r>
        <w:rPr>
          <w:spacing w:val="-2"/>
        </w:rPr>
        <w:t> </w:t>
      </w:r>
      <w:r>
        <w:rPr/>
        <w:t>г.Казани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дому,</w:t>
      </w:r>
    </w:p>
    <w:p>
      <w:pPr>
        <w:pStyle w:val="BodyText"/>
        <w:spacing w:line="288" w:lineRule="auto"/>
        <w:ind w:left="5277" w:right="1169"/>
      </w:pPr>
      <w:r>
        <w:rPr/>
        <w:t>в том числе возможности замены</w:t>
      </w:r>
      <w:r>
        <w:rPr>
          <w:spacing w:val="1"/>
        </w:rPr>
        <w:t> </w:t>
      </w:r>
      <w:r>
        <w:rPr/>
        <w:t>бесплатного двухразового питания</w:t>
      </w:r>
      <w:r>
        <w:rPr>
          <w:spacing w:val="-67"/>
        </w:rPr>
        <w:t> </w:t>
      </w:r>
      <w:r>
        <w:rPr/>
        <w:t>денежной</w:t>
      </w:r>
      <w:r>
        <w:rPr>
          <w:spacing w:val="-1"/>
        </w:rPr>
        <w:t> </w:t>
      </w:r>
      <w:r>
        <w:rPr/>
        <w:t>компенсацией</w:t>
      </w:r>
    </w:p>
    <w:p>
      <w:pPr>
        <w:pStyle w:val="BodyText"/>
        <w:ind w:left="5277"/>
      </w:pPr>
      <w:r>
        <w:rPr/>
        <w:t>(Форма)</w:t>
      </w:r>
    </w:p>
    <w:p>
      <w:pPr>
        <w:pStyle w:val="BodyText"/>
        <w:spacing w:before="9"/>
        <w:ind w:left="0"/>
        <w:rPr>
          <w:sz w:val="33"/>
        </w:rPr>
      </w:pPr>
    </w:p>
    <w:p>
      <w:pPr>
        <w:tabs>
          <w:tab w:pos="9931" w:val="left" w:leader="none"/>
        </w:tabs>
        <w:spacing w:before="0"/>
        <w:ind w:left="5716" w:right="710" w:hanging="3"/>
        <w:jc w:val="left"/>
        <w:rPr>
          <w:sz w:val="24"/>
        </w:rPr>
      </w:pPr>
      <w:r>
        <w:rPr>
          <w:sz w:val="24"/>
        </w:rPr>
        <w:t>В комиссию по организации питания</w:t>
      </w:r>
      <w:r>
        <w:rPr>
          <w:spacing w:val="1"/>
          <w:sz w:val="24"/>
        </w:rPr>
        <w:t> </w:t>
      </w:r>
      <w:r>
        <w:rPr>
          <w:sz w:val="24"/>
        </w:rPr>
        <w:t>учащихся</w:t>
      </w:r>
      <w:r>
        <w:rPr>
          <w:spacing w:val="-7"/>
          <w:sz w:val="24"/>
        </w:rPr>
        <w:t> </w:t>
      </w:r>
      <w:r>
        <w:rPr>
          <w:sz w:val="24"/>
        </w:rPr>
        <w:t>школы/гимназии/лицея</w:t>
      </w:r>
      <w:r>
        <w:rPr>
          <w:spacing w:val="-3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before="1"/>
        <w:ind w:left="6854" w:right="0" w:firstLine="0"/>
        <w:jc w:val="left"/>
        <w:rPr>
          <w:sz w:val="20"/>
        </w:rPr>
      </w:pPr>
      <w:r>
        <w:rPr>
          <w:sz w:val="20"/>
        </w:rPr>
        <w:t>(нужное</w:t>
      </w:r>
      <w:r>
        <w:rPr>
          <w:spacing w:val="-6"/>
          <w:sz w:val="20"/>
        </w:rPr>
        <w:t> </w:t>
      </w:r>
      <w:r>
        <w:rPr>
          <w:sz w:val="20"/>
        </w:rPr>
        <w:t>подчеркнуть)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326.690002pt;margin-top:13.531083pt;width:210pt;height:.1pt;mso-position-horizontal-relative:page;mso-position-vertical-relative:paragraph;z-index:-15712768;mso-wrap-distance-left:0;mso-wrap-distance-right:0" coordorigin="6534,271" coordsize="4200,0" path="m6534,271l10734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7" w:lineRule="exact" w:before="0"/>
        <w:ind w:left="5713" w:right="0" w:firstLine="0"/>
        <w:jc w:val="left"/>
        <w:rPr>
          <w:sz w:val="24"/>
        </w:rPr>
      </w:pPr>
      <w:r>
        <w:rPr>
          <w:sz w:val="24"/>
        </w:rPr>
        <w:t>района</w:t>
      </w:r>
      <w:r>
        <w:rPr>
          <w:spacing w:val="-4"/>
          <w:sz w:val="24"/>
        </w:rPr>
        <w:t> </w:t>
      </w:r>
      <w:r>
        <w:rPr>
          <w:sz w:val="24"/>
        </w:rPr>
        <w:t>г.Казани</w:t>
      </w: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326.690002pt;margin-top:13.524073pt;width:210pt;height:.1pt;mso-position-horizontal-relative:page;mso-position-vertical-relative:paragraph;z-index:-15712256;mso-wrap-distance-left:0;mso-wrap-distance-right:0" coordorigin="6534,270" coordsize="4200,0" path="m6534,270l10734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9793" w:val="left" w:leader="none"/>
        </w:tabs>
        <w:spacing w:line="248" w:lineRule="exact" w:before="0"/>
        <w:ind w:left="5713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</w:p>
    <w:p>
      <w:pPr>
        <w:spacing w:line="230" w:lineRule="exact" w:before="1"/>
        <w:ind w:left="6895" w:right="0" w:firstLine="0"/>
        <w:jc w:val="left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> </w:t>
      </w:r>
      <w:r>
        <w:rPr>
          <w:sz w:val="20"/>
        </w:rPr>
        <w:t>заявителя)</w:t>
      </w:r>
    </w:p>
    <w:p>
      <w:pPr>
        <w:spacing w:line="276" w:lineRule="exact" w:before="0"/>
        <w:ind w:left="5713" w:right="0" w:firstLine="0"/>
        <w:jc w:val="left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> </w:t>
      </w:r>
      <w:r>
        <w:rPr>
          <w:sz w:val="24"/>
        </w:rPr>
        <w:t>(-ей)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адресу:</w:t>
      </w:r>
    </w:p>
    <w:p>
      <w:pPr>
        <w:pStyle w:val="BodyText"/>
        <w:spacing w:before="9"/>
        <w:ind w:left="0"/>
        <w:rPr>
          <w:sz w:val="19"/>
        </w:rPr>
      </w:pPr>
      <w:r>
        <w:rPr/>
        <w:pict>
          <v:shape style="position:absolute;margin-left:326.690002pt;margin-top:13.574644pt;width:210pt;height:.1pt;mso-position-horizontal-relative:page;mso-position-vertical-relative:paragraph;z-index:-15711744;mso-wrap-distance-left:0;mso-wrap-distance-right:0" coordorigin="6534,271" coordsize="4200,0" path="m6534,271l10734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6.690002pt;margin-top:27.374632pt;width:210pt;height:.1pt;mso-position-horizontal-relative:page;mso-position-vertical-relative:paragraph;z-index:-15711232;mso-wrap-distance-left:0;mso-wrap-distance-right:0" coordorigin="6534,547" coordsize="4200,0" path="m6534,547l10734,54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0"/>
        <w:rPr>
          <w:sz w:val="17"/>
        </w:rPr>
      </w:pPr>
    </w:p>
    <w:p>
      <w:pPr>
        <w:spacing w:before="83"/>
        <w:ind w:left="0" w:right="380" w:firstLine="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spacing w:before="1"/>
        <w:ind w:left="339" w:right="723" w:firstLine="0"/>
        <w:jc w:val="center"/>
        <w:rPr>
          <w:b/>
          <w:sz w:val="24"/>
        </w:rPr>
      </w:pPr>
      <w:r>
        <w:rPr>
          <w:b/>
          <w:sz w:val="24"/>
        </w:rPr>
        <w:t>о замене продуктового набора обучающемуся с ограниченными возможностями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здоровья, обучение которого организовано муниципальной 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 дому, денежной компенсацией.</w:t>
      </w:r>
    </w:p>
    <w:p>
      <w:pPr>
        <w:pStyle w:val="BodyText"/>
        <w:spacing w:before="11"/>
        <w:ind w:left="0"/>
        <w:rPr>
          <w:b/>
          <w:sz w:val="32"/>
        </w:rPr>
      </w:pPr>
    </w:p>
    <w:p>
      <w:pPr>
        <w:spacing w:before="0" w:after="11"/>
        <w:ind w:left="312" w:right="689" w:firstLine="720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6"/>
          <w:sz w:val="24"/>
        </w:rPr>
        <w:t> </w:t>
      </w:r>
      <w:r>
        <w:rPr>
          <w:sz w:val="24"/>
        </w:rPr>
        <w:t>заменить</w:t>
      </w:r>
      <w:r>
        <w:rPr>
          <w:spacing w:val="23"/>
          <w:sz w:val="24"/>
        </w:rPr>
        <w:t> </w:t>
      </w:r>
      <w:r>
        <w:rPr>
          <w:sz w:val="24"/>
        </w:rPr>
        <w:t>в</w:t>
      </w:r>
      <w:r>
        <w:rPr>
          <w:spacing w:val="22"/>
          <w:sz w:val="24"/>
        </w:rPr>
        <w:t> </w:t>
      </w:r>
      <w:r>
        <w:rPr>
          <w:sz w:val="24"/>
        </w:rPr>
        <w:t>соответствии</w:t>
      </w:r>
      <w:r>
        <w:rPr>
          <w:spacing w:val="22"/>
          <w:sz w:val="24"/>
        </w:rPr>
        <w:t> </w:t>
      </w:r>
      <w:r>
        <w:rPr>
          <w:sz w:val="24"/>
        </w:rPr>
        <w:t>с</w:t>
      </w:r>
      <w:r>
        <w:rPr>
          <w:spacing w:val="24"/>
          <w:sz w:val="24"/>
        </w:rPr>
        <w:t> </w:t>
      </w:r>
      <w:hyperlink r:id="rId9">
        <w:r>
          <w:rPr>
            <w:sz w:val="24"/>
          </w:rPr>
          <w:t>частями</w:t>
        </w:r>
        <w:r>
          <w:rPr>
            <w:spacing w:val="23"/>
            <w:sz w:val="24"/>
          </w:rPr>
          <w:t> </w:t>
        </w:r>
        <w:r>
          <w:rPr>
            <w:sz w:val="24"/>
          </w:rPr>
          <w:t>7</w:t>
        </w:r>
      </w:hyperlink>
      <w:r>
        <w:rPr>
          <w:sz w:val="24"/>
        </w:rPr>
        <w:t>,</w:t>
      </w:r>
      <w:r>
        <w:rPr>
          <w:spacing w:val="22"/>
          <w:sz w:val="24"/>
        </w:rPr>
        <w:t> </w:t>
      </w:r>
      <w:hyperlink r:id="rId10">
        <w:r>
          <w:rPr>
            <w:sz w:val="24"/>
          </w:rPr>
          <w:t>7.1</w:t>
        </w:r>
      </w:hyperlink>
      <w:r>
        <w:rPr>
          <w:sz w:val="24"/>
        </w:rPr>
        <w:t>,</w:t>
      </w:r>
      <w:r>
        <w:rPr>
          <w:spacing w:val="23"/>
          <w:sz w:val="24"/>
        </w:rPr>
        <w:t> </w:t>
      </w:r>
      <w:hyperlink r:id="rId11">
        <w:r>
          <w:rPr>
            <w:sz w:val="24"/>
          </w:rPr>
          <w:t>7.2</w:t>
        </w:r>
        <w:r>
          <w:rPr>
            <w:spacing w:val="21"/>
            <w:sz w:val="24"/>
          </w:rPr>
          <w:t> </w:t>
        </w:r>
        <w:r>
          <w:rPr>
            <w:sz w:val="24"/>
          </w:rPr>
          <w:t>статьи</w:t>
        </w:r>
        <w:r>
          <w:rPr>
            <w:spacing w:val="20"/>
            <w:sz w:val="24"/>
          </w:rPr>
          <w:t> </w:t>
        </w:r>
        <w:r>
          <w:rPr>
            <w:sz w:val="24"/>
          </w:rPr>
          <w:t>79</w:t>
        </w:r>
        <w:r>
          <w:rPr>
            <w:spacing w:val="23"/>
            <w:sz w:val="24"/>
          </w:rPr>
          <w:t> </w:t>
        </w:r>
      </w:hyperlink>
      <w:r>
        <w:rPr>
          <w:sz w:val="24"/>
        </w:rPr>
        <w:t>Федерального</w:t>
      </w:r>
      <w:r>
        <w:rPr>
          <w:spacing w:val="21"/>
          <w:sz w:val="24"/>
        </w:rPr>
        <w:t> </w:t>
      </w:r>
      <w:r>
        <w:rPr>
          <w:sz w:val="24"/>
        </w:rPr>
        <w:t>закона</w:t>
      </w:r>
      <w:r>
        <w:rPr>
          <w:spacing w:val="-57"/>
          <w:sz w:val="24"/>
        </w:rPr>
        <w:t> </w:t>
      </w:r>
      <w:r>
        <w:rPr>
          <w:sz w:val="24"/>
        </w:rPr>
        <w:t>от 29.12.2012 №273-ФЗ «Об образовании в Российской Федерации» бесплатное двухразовое</w:t>
      </w:r>
      <w:r>
        <w:rPr>
          <w:spacing w:val="1"/>
          <w:sz w:val="24"/>
        </w:rPr>
        <w:t> </w:t>
      </w:r>
      <w:r>
        <w:rPr>
          <w:sz w:val="24"/>
        </w:rPr>
        <w:t>питание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форме</w:t>
      </w:r>
      <w:r>
        <w:rPr>
          <w:spacing w:val="-2"/>
          <w:sz w:val="24"/>
        </w:rPr>
        <w:t> </w:t>
      </w:r>
      <w:r>
        <w:rPr>
          <w:sz w:val="24"/>
        </w:rPr>
        <w:t>продуктового набора</w:t>
      </w:r>
      <w:r>
        <w:rPr>
          <w:spacing w:val="-1"/>
          <w:sz w:val="24"/>
        </w:rPr>
        <w:t> </w:t>
      </w:r>
      <w:r>
        <w:rPr>
          <w:sz w:val="24"/>
        </w:rPr>
        <w:t>денежной компенсацией</w:t>
      </w:r>
    </w:p>
    <w:tbl>
      <w:tblPr>
        <w:tblW w:w="0" w:type="auto"/>
        <w:jc w:val="left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4"/>
      </w:tblGrid>
      <w:tr>
        <w:trPr>
          <w:trHeight w:val="273" w:hRule="atLeast"/>
        </w:trPr>
        <w:tc>
          <w:tcPr>
            <w:tcW w:w="10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4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>
        <w:trPr>
          <w:trHeight w:val="222" w:hRule="atLeast"/>
        </w:trPr>
        <w:tc>
          <w:tcPr>
            <w:tcW w:w="102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202" w:right="2203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(последнее 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обучающегося)</w:t>
            </w:r>
          </w:p>
        </w:tc>
      </w:tr>
    </w:tbl>
    <w:p>
      <w:pPr>
        <w:tabs>
          <w:tab w:pos="2452" w:val="left" w:leader="none"/>
          <w:tab w:pos="6483" w:val="left" w:leader="none"/>
          <w:tab w:pos="7758" w:val="left" w:leader="none"/>
        </w:tabs>
        <w:spacing w:before="0"/>
        <w:ind w:left="312" w:right="0" w:firstLine="0"/>
        <w:jc w:val="left"/>
        <w:rPr>
          <w:sz w:val="24"/>
        </w:rPr>
      </w:pPr>
      <w:r>
        <w:rPr>
          <w:sz w:val="24"/>
        </w:rPr>
        <w:t>обучающемуся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2"/>
          <w:sz w:val="24"/>
        </w:rPr>
        <w:t> </w:t>
      </w:r>
      <w:r>
        <w:rPr>
          <w:sz w:val="24"/>
        </w:rPr>
        <w:t>(группы),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период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62.040001pt;margin-top:15.773877pt;width:138.050pt;height:.1pt;mso-position-horizontal-relative:page;mso-position-vertical-relative:paragraph;z-index:-15710720;mso-wrap-distance-left:0;mso-wrap-distance-right:0" coordorigin="1241,315" coordsize="2761,0" path="m1241,315l4001,31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4.063995pt;margin-top:15.773877pt;width:120pt;height:.1pt;mso-position-horizontal-relative:page;mso-position-vertical-relative:paragraph;z-index:-15710208;mso-wrap-distance-left:0;mso-wrap-distance-right:0" coordorigin="8081,315" coordsize="2400,0" path="m8081,315l10481,31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7960" w:val="left" w:leader="none"/>
        </w:tabs>
        <w:spacing w:line="203" w:lineRule="exact" w:before="0"/>
        <w:ind w:left="1222" w:right="0" w:firstLine="0"/>
        <w:jc w:val="left"/>
        <w:rPr>
          <w:sz w:val="20"/>
        </w:rPr>
      </w:pPr>
      <w:r>
        <w:rPr>
          <w:sz w:val="20"/>
        </w:rPr>
        <w:t>(подпись)</w:t>
        <w:tab/>
        <w:t>(дата)</w:t>
      </w:r>
    </w:p>
    <w:p>
      <w:pPr>
        <w:pStyle w:val="BodyText"/>
        <w:spacing w:before="11"/>
        <w:ind w:left="0"/>
        <w:rPr>
          <w:sz w:val="23"/>
        </w:rPr>
      </w:pPr>
    </w:p>
    <w:p>
      <w:pPr>
        <w:tabs>
          <w:tab w:pos="1045" w:val="left" w:leader="none"/>
          <w:tab w:pos="2640" w:val="left" w:leader="none"/>
          <w:tab w:pos="4026" w:val="left" w:leader="none"/>
          <w:tab w:pos="5762" w:val="left" w:leader="none"/>
          <w:tab w:pos="6328" w:val="left" w:leader="none"/>
          <w:tab w:pos="7057" w:val="left" w:leader="none"/>
          <w:tab w:pos="8470" w:val="left" w:leader="none"/>
        </w:tabs>
        <w:spacing w:before="0"/>
        <w:ind w:left="0" w:right="700" w:firstLine="0"/>
        <w:jc w:val="right"/>
        <w:rPr>
          <w:sz w:val="24"/>
        </w:rPr>
      </w:pPr>
      <w:r>
        <w:rPr>
          <w:sz w:val="24"/>
        </w:rPr>
        <w:t>Прошу</w:t>
        <w:tab/>
        <w:t>перечислять</w:t>
        <w:tab/>
        <w:t>денежную</w:t>
        <w:tab/>
        <w:t>компенсацию</w:t>
        <w:tab/>
        <w:t>на</w:t>
        <w:tab/>
        <w:t>мой</w:t>
        <w:tab/>
        <w:t>расчетный</w:t>
        <w:tab/>
        <w:t>счет</w:t>
      </w:r>
    </w:p>
    <w:p>
      <w:pPr>
        <w:tabs>
          <w:tab w:pos="9584" w:val="left" w:leader="none"/>
        </w:tabs>
        <w:spacing w:before="0" w:after="10"/>
        <w:ind w:left="0" w:right="744" w:firstLine="0"/>
        <w:jc w:val="right"/>
        <w:rPr>
          <w:sz w:val="24"/>
        </w:rPr>
      </w:pP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7"/>
        <w:gridCol w:w="4817"/>
      </w:tblGrid>
      <w:tr>
        <w:trPr>
          <w:trHeight w:val="817" w:hRule="atLeast"/>
        </w:trPr>
        <w:tc>
          <w:tcPr>
            <w:tcW w:w="4867" w:type="dxa"/>
          </w:tcPr>
          <w:p>
            <w:pPr>
              <w:pStyle w:val="TableParagraph"/>
              <w:tabs>
                <w:tab w:pos="4045" w:val="left" w:leader="none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Банк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4195" w:val="left" w:leader="none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4181" w:val="left" w:leader="none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4817" w:type="dxa"/>
          </w:tcPr>
          <w:p>
            <w:pPr>
              <w:pStyle w:val="TableParagraph"/>
              <w:tabs>
                <w:tab w:pos="4672" w:val="left" w:leader="none"/>
              </w:tabs>
              <w:spacing w:line="266" w:lineRule="exact"/>
              <w:ind w:left="726"/>
              <w:rPr>
                <w:sz w:val="24"/>
              </w:rPr>
            </w:pPr>
            <w:hyperlink r:id="rId12">
              <w:r>
                <w:rPr>
                  <w:sz w:val="24"/>
                </w:rPr>
                <w:t>БИК </w:t>
              </w:r>
            </w:hyperlink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62.040001pt;margin-top:15.853274pt;width:138pt;height:.1pt;mso-position-horizontal-relative:page;mso-position-vertical-relative:paragraph;z-index:-15709696;mso-wrap-distance-left:0;mso-wrap-distance-right:0" coordorigin="1241,317" coordsize="2760,0" path="m1241,317l4001,31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4.040009pt;margin-top:15.853274pt;width:120pt;height:.1pt;mso-position-horizontal-relative:page;mso-position-vertical-relative:paragraph;z-index:-15709184;mso-wrap-distance-left:0;mso-wrap-distance-right:0" coordorigin="8081,317" coordsize="2400,0" path="m8081,317l10481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7960" w:val="left" w:leader="none"/>
        </w:tabs>
        <w:spacing w:before="0"/>
        <w:ind w:left="1222" w:right="0" w:firstLine="0"/>
        <w:jc w:val="left"/>
        <w:rPr>
          <w:sz w:val="20"/>
        </w:rPr>
      </w:pPr>
      <w:r>
        <w:rPr>
          <w:sz w:val="20"/>
        </w:rPr>
        <w:t>(подпись)</w:t>
        <w:tab/>
        <w:t>(дата)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388" w:top="1040" w:bottom="580" w:left="820" w:right="440"/>
        </w:sectPr>
      </w:pPr>
    </w:p>
    <w:p>
      <w:pPr>
        <w:pStyle w:val="BodyText"/>
        <w:spacing w:before="67"/>
        <w:ind w:left="5277"/>
      </w:pPr>
      <w:r>
        <w:rPr/>
        <w:t>Приложение</w:t>
      </w:r>
      <w:r>
        <w:rPr>
          <w:spacing w:val="-5"/>
        </w:rPr>
        <w:t> </w:t>
      </w:r>
      <w:r>
        <w:rPr/>
        <w:t>№3</w:t>
      </w:r>
    </w:p>
    <w:p>
      <w:pPr>
        <w:pStyle w:val="BodyText"/>
        <w:spacing w:line="288" w:lineRule="auto" w:before="65"/>
        <w:ind w:left="5277" w:right="888"/>
      </w:pPr>
      <w:r>
        <w:rPr/>
        <w:t>к </w:t>
      </w:r>
      <w:hyperlink w:history="true" w:anchor="_bookmark0">
        <w:r>
          <w:rPr/>
          <w:t>Положению</w:t>
        </w:r>
      </w:hyperlink>
      <w:r>
        <w:rPr/>
        <w:t> о порядке обеспечения</w:t>
      </w:r>
      <w:r>
        <w:rPr>
          <w:spacing w:val="-67"/>
        </w:rPr>
        <w:t> </w:t>
      </w:r>
      <w:r>
        <w:rPr/>
        <w:t>бесплатным двухразовым питанием</w:t>
      </w:r>
      <w:r>
        <w:rPr>
          <w:spacing w:val="1"/>
        </w:rPr>
        <w:t> </w:t>
      </w:r>
      <w:r>
        <w:rPr/>
        <w:t>обучающихся с ограниченными</w:t>
      </w:r>
      <w:r>
        <w:rPr>
          <w:spacing w:val="1"/>
        </w:rPr>
        <w:t> </w:t>
      </w:r>
      <w:r>
        <w:rPr/>
        <w:t>возможностями здоровья, обучение</w:t>
      </w:r>
      <w:r>
        <w:rPr>
          <w:spacing w:val="1"/>
        </w:rPr>
        <w:t> </w:t>
      </w:r>
      <w:r>
        <w:rPr/>
        <w:t>которых организовано</w:t>
      </w:r>
    </w:p>
    <w:p>
      <w:pPr>
        <w:pStyle w:val="BodyText"/>
        <w:spacing w:line="288" w:lineRule="auto"/>
        <w:ind w:left="5277" w:right="927"/>
      </w:pPr>
      <w:r>
        <w:rPr/>
        <w:t>муниципальными образовательными</w:t>
      </w:r>
      <w:r>
        <w:rPr>
          <w:spacing w:val="-67"/>
        </w:rPr>
        <w:t> </w:t>
      </w:r>
      <w:r>
        <w:rPr/>
        <w:t>организациями</w:t>
      </w:r>
      <w:r>
        <w:rPr>
          <w:spacing w:val="-1"/>
        </w:rPr>
        <w:t> </w:t>
      </w:r>
      <w:r>
        <w:rPr/>
        <w:t>г.Казани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дому,</w:t>
      </w:r>
    </w:p>
    <w:p>
      <w:pPr>
        <w:pStyle w:val="BodyText"/>
        <w:spacing w:line="288" w:lineRule="auto"/>
        <w:ind w:left="5277" w:right="1169"/>
      </w:pPr>
      <w:r>
        <w:rPr/>
        <w:t>в том числе возможности замены</w:t>
      </w:r>
      <w:r>
        <w:rPr>
          <w:spacing w:val="1"/>
        </w:rPr>
        <w:t> </w:t>
      </w:r>
      <w:r>
        <w:rPr/>
        <w:t>бесплатного двухразового питания</w:t>
      </w:r>
      <w:r>
        <w:rPr>
          <w:spacing w:val="-67"/>
        </w:rPr>
        <w:t> </w:t>
      </w:r>
      <w:r>
        <w:rPr/>
        <w:t>денежной</w:t>
      </w:r>
      <w:r>
        <w:rPr>
          <w:spacing w:val="-1"/>
        </w:rPr>
        <w:t> </w:t>
      </w:r>
      <w:r>
        <w:rPr/>
        <w:t>компенсацией</w:t>
      </w:r>
    </w:p>
    <w:p>
      <w:pPr>
        <w:pStyle w:val="BodyText"/>
        <w:ind w:left="5277"/>
      </w:pPr>
      <w:r>
        <w:rPr/>
        <w:t>(Форма)</w:t>
      </w:r>
    </w:p>
    <w:p>
      <w:pPr>
        <w:pStyle w:val="BodyText"/>
        <w:spacing w:before="3"/>
        <w:ind w:left="0"/>
        <w:rPr>
          <w:sz w:val="39"/>
        </w:rPr>
      </w:pPr>
    </w:p>
    <w:p>
      <w:pPr>
        <w:pStyle w:val="BodyText"/>
        <w:ind w:left="0" w:right="379"/>
        <w:jc w:val="center"/>
      </w:pPr>
      <w:r>
        <w:rPr/>
        <w:t>Согласие</w:t>
      </w:r>
    </w:p>
    <w:p>
      <w:pPr>
        <w:pStyle w:val="BodyText"/>
        <w:spacing w:before="65"/>
        <w:ind w:left="0" w:right="383"/>
        <w:jc w:val="center"/>
      </w:pPr>
      <w:r>
        <w:rPr/>
        <w:t>на</w:t>
      </w:r>
      <w:r>
        <w:rPr>
          <w:spacing w:val="-2"/>
        </w:rPr>
        <w:t> </w:t>
      </w:r>
      <w:r>
        <w:rPr/>
        <w:t>обработку</w:t>
      </w:r>
      <w:r>
        <w:rPr>
          <w:spacing w:val="-6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</w:p>
    <w:p>
      <w:pPr>
        <w:pStyle w:val="BodyText"/>
        <w:tabs>
          <w:tab w:pos="9183" w:val="left" w:leader="none"/>
        </w:tabs>
        <w:spacing w:before="64"/>
        <w:ind w:left="35"/>
        <w:jc w:val="center"/>
      </w:pPr>
      <w:r>
        <w:rPr/>
        <w:t>Я,</w:t>
      </w:r>
      <w:r>
        <w:rPr>
          <w:u w:val="single"/>
        </w:rPr>
        <w:tab/>
      </w:r>
      <w:r>
        <w:rPr/>
        <w:t>,</w:t>
      </w:r>
    </w:p>
    <w:p>
      <w:pPr>
        <w:spacing w:before="67"/>
        <w:ind w:left="0" w:right="385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> </w:t>
      </w:r>
      <w:r>
        <w:rPr>
          <w:sz w:val="20"/>
        </w:rPr>
        <w:t>имя,</w:t>
      </w:r>
      <w:r>
        <w:rPr>
          <w:spacing w:val="-4"/>
          <w:sz w:val="20"/>
        </w:rPr>
        <w:t> </w:t>
      </w:r>
      <w:r>
        <w:rPr>
          <w:sz w:val="20"/>
        </w:rPr>
        <w:t>отчество</w:t>
      </w:r>
      <w:r>
        <w:rPr>
          <w:spacing w:val="-2"/>
          <w:sz w:val="20"/>
        </w:rPr>
        <w:t> </w:t>
      </w:r>
      <w:r>
        <w:rPr>
          <w:sz w:val="20"/>
        </w:rPr>
        <w:t>(при</w:t>
      </w:r>
      <w:r>
        <w:rPr>
          <w:spacing w:val="-5"/>
          <w:sz w:val="20"/>
        </w:rPr>
        <w:t> </w:t>
      </w:r>
      <w:r>
        <w:rPr>
          <w:sz w:val="20"/>
        </w:rPr>
        <w:t>наличии)</w:t>
      </w:r>
      <w:r>
        <w:rPr>
          <w:spacing w:val="-4"/>
          <w:sz w:val="20"/>
        </w:rPr>
        <w:t> </w:t>
      </w:r>
      <w:r>
        <w:rPr>
          <w:sz w:val="20"/>
        </w:rPr>
        <w:t>субъекта</w:t>
      </w:r>
      <w:r>
        <w:rPr>
          <w:spacing w:val="-4"/>
          <w:sz w:val="20"/>
        </w:rPr>
        <w:t> </w:t>
      </w:r>
      <w:r>
        <w:rPr>
          <w:sz w:val="20"/>
        </w:rPr>
        <w:t>персональных</w:t>
      </w:r>
      <w:r>
        <w:rPr>
          <w:spacing w:val="-4"/>
          <w:sz w:val="20"/>
        </w:rPr>
        <w:t> </w:t>
      </w:r>
      <w:r>
        <w:rPr>
          <w:sz w:val="20"/>
        </w:rPr>
        <w:t>данных)</w:t>
      </w:r>
    </w:p>
    <w:p>
      <w:pPr>
        <w:pStyle w:val="BodyText"/>
        <w:tabs>
          <w:tab w:pos="5819" w:val="left" w:leader="none"/>
          <w:tab w:pos="9073" w:val="left" w:leader="none"/>
        </w:tabs>
        <w:spacing w:before="44"/>
        <w:ind w:left="382"/>
      </w:pPr>
      <w:r>
        <w:rPr/>
        <w:t>зарегистрированный</w:t>
        <w:tab/>
        <w:t>по</w:t>
        <w:tab/>
        <w:t>адресу:</w:t>
      </w:r>
    </w:p>
    <w:p>
      <w:pPr>
        <w:pStyle w:val="BodyText"/>
        <w:tabs>
          <w:tab w:pos="6052" w:val="left" w:leader="none"/>
          <w:tab w:pos="9168" w:val="left" w:leader="none"/>
        </w:tabs>
        <w:spacing w:before="64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49"/>
        </w:rPr>
        <w:t> </w:t>
      </w:r>
      <w:r>
        <w:rPr/>
        <w:t>паспорт</w:t>
      </w:r>
      <w:r>
        <w:rPr>
          <w:spacing w:val="49"/>
        </w:rPr>
        <w:t> </w:t>
      </w:r>
      <w:r>
        <w:rPr/>
        <w:t>серии</w:t>
      </w:r>
      <w:r>
        <w:rPr>
          <w:u w:val="single"/>
        </w:rPr>
        <w:tab/>
      </w:r>
      <w:r>
        <w:rPr/>
        <w:t>номер</w:t>
      </w:r>
    </w:p>
    <w:p>
      <w:pPr>
        <w:pStyle w:val="BodyText"/>
        <w:tabs>
          <w:tab w:pos="2058" w:val="left" w:leader="none"/>
          <w:tab w:pos="3430" w:val="left" w:leader="none"/>
          <w:tab w:pos="6294" w:val="left" w:leader="none"/>
        </w:tabs>
        <w:spacing w:before="64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выдан</w:t>
      </w:r>
      <w:r>
        <w:rPr>
          <w:spacing w:val="-2"/>
        </w:rPr>
        <w:t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> </w:t>
        <w:tab/>
      </w:r>
    </w:p>
    <w:p>
      <w:pPr>
        <w:spacing w:before="67"/>
        <w:ind w:left="0" w:right="1316" w:firstLine="0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1"/>
          <w:sz w:val="20"/>
        </w:rPr>
        <w:t> </w:t>
      </w:r>
      <w:r>
        <w:rPr>
          <w:sz w:val="20"/>
        </w:rPr>
        <w:t>выдачи)</w:t>
      </w:r>
    </w:p>
    <w:p>
      <w:pPr>
        <w:pStyle w:val="BodyText"/>
        <w:spacing w:before="5"/>
        <w:ind w:left="0"/>
        <w:rPr>
          <w:sz w:val="27"/>
        </w:rPr>
      </w:pPr>
      <w:r>
        <w:rPr/>
        <w:pict>
          <v:shape style="position:absolute;margin-left:60.119999pt;margin-top:18.028055pt;width:468.9pt;height:.1pt;mso-position-horizontal-relative:page;mso-position-vertical-relative:paragraph;z-index:-15708672;mso-wrap-distance-left:0;mso-wrap-distance-right:0" coordorigin="1202,361" coordsize="9378,0" path="m1202,361l10580,361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spacing w:before="38"/>
        <w:ind w:left="0" w:right="387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> </w:t>
      </w:r>
      <w:r>
        <w:rPr>
          <w:sz w:val="20"/>
        </w:rPr>
        <w:t>органа,</w:t>
      </w:r>
      <w:r>
        <w:rPr>
          <w:spacing w:val="-5"/>
          <w:sz w:val="20"/>
        </w:rPr>
        <w:t> </w:t>
      </w:r>
      <w:r>
        <w:rPr>
          <w:sz w:val="20"/>
        </w:rPr>
        <w:t>выдавшего</w:t>
      </w:r>
      <w:r>
        <w:rPr>
          <w:spacing w:val="-5"/>
          <w:sz w:val="20"/>
        </w:rPr>
        <w:t> </w:t>
      </w:r>
      <w:r>
        <w:rPr>
          <w:sz w:val="20"/>
        </w:rPr>
        <w:t>документ)</w:t>
      </w:r>
    </w:p>
    <w:p>
      <w:pPr>
        <w:pStyle w:val="BodyText"/>
        <w:spacing w:before="43"/>
        <w:jc w:val="both"/>
      </w:pPr>
      <w:r>
        <w:rPr/>
        <w:t>в</w:t>
      </w:r>
      <w:r>
        <w:rPr>
          <w:spacing w:val="20"/>
        </w:rPr>
        <w:t> </w:t>
      </w:r>
      <w:r>
        <w:rPr/>
        <w:t>соответствии</w:t>
      </w:r>
      <w:r>
        <w:rPr>
          <w:spacing w:val="22"/>
        </w:rPr>
        <w:t> </w:t>
      </w:r>
      <w:r>
        <w:rPr/>
        <w:t>со</w:t>
      </w:r>
      <w:r>
        <w:rPr>
          <w:spacing w:val="26"/>
        </w:rPr>
        <w:t> </w:t>
      </w:r>
      <w:r>
        <w:rPr/>
        <w:t>статьями</w:t>
      </w:r>
      <w:r>
        <w:rPr>
          <w:spacing w:val="24"/>
        </w:rPr>
        <w:t> </w:t>
      </w:r>
      <w:r>
        <w:rPr/>
        <w:t>9,</w:t>
      </w:r>
      <w:r>
        <w:rPr>
          <w:spacing w:val="22"/>
        </w:rPr>
        <w:t> </w:t>
      </w:r>
      <w:r>
        <w:rPr/>
        <w:t>10</w:t>
      </w:r>
      <w:r>
        <w:rPr>
          <w:spacing w:val="23"/>
        </w:rPr>
        <w:t> </w:t>
      </w:r>
      <w:r>
        <w:rPr/>
        <w:t>Федерального</w:t>
      </w:r>
      <w:r>
        <w:rPr>
          <w:spacing w:val="23"/>
        </w:rPr>
        <w:t> </w:t>
      </w:r>
      <w:r>
        <w:rPr/>
        <w:t>закона</w:t>
      </w:r>
      <w:r>
        <w:rPr>
          <w:spacing w:val="22"/>
        </w:rPr>
        <w:t> </w:t>
      </w:r>
      <w:r>
        <w:rPr/>
        <w:t>от</w:t>
      </w:r>
      <w:r>
        <w:rPr>
          <w:spacing w:val="21"/>
        </w:rPr>
        <w:t> </w:t>
      </w:r>
      <w:r>
        <w:rPr/>
        <w:t>27.07.2006</w:t>
      </w:r>
      <w:r>
        <w:rPr>
          <w:spacing w:val="22"/>
        </w:rPr>
        <w:t> </w:t>
      </w:r>
      <w:r>
        <w:rPr/>
        <w:t>№152-ФЗ</w:t>
      </w:r>
    </w:p>
    <w:p>
      <w:pPr>
        <w:pStyle w:val="BodyText"/>
        <w:spacing w:line="288" w:lineRule="auto" w:before="65"/>
        <w:ind w:right="688"/>
        <w:jc w:val="both"/>
      </w:pPr>
      <w:r>
        <w:rPr/>
        <w:t>«О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данных»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волей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интересе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замены</w:t>
      </w:r>
      <w:r>
        <w:rPr>
          <w:spacing w:val="1"/>
        </w:rPr>
        <w:t> </w:t>
      </w:r>
      <w:r>
        <w:rPr/>
        <w:t>бесплатного</w:t>
      </w:r>
      <w:r>
        <w:rPr>
          <w:spacing w:val="1"/>
        </w:rPr>
        <w:t> </w:t>
      </w:r>
      <w:r>
        <w:rPr/>
        <w:t>двухразового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обучающемуся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организовано</w:t>
      </w:r>
      <w:r>
        <w:rPr>
          <w:spacing w:val="1"/>
        </w:rPr>
        <w:t> </w:t>
      </w:r>
      <w:r>
        <w:rPr/>
        <w:t>муниципальной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дому,</w:t>
      </w:r>
      <w:r>
        <w:rPr>
          <w:spacing w:val="1"/>
        </w:rPr>
        <w:t> </w:t>
      </w:r>
      <w:r>
        <w:rPr/>
        <w:t>денежной</w:t>
      </w:r>
      <w:r>
        <w:rPr>
          <w:spacing w:val="1"/>
        </w:rPr>
        <w:t> </w:t>
      </w:r>
      <w:r>
        <w:rPr/>
        <w:t>компенсацией</w:t>
      </w:r>
      <w:r>
        <w:rPr>
          <w:spacing w:val="1"/>
        </w:rPr>
        <w:t> </w:t>
      </w:r>
      <w:r>
        <w:rPr/>
        <w:t>даю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оператору:</w:t>
      </w:r>
      <w:r>
        <w:rPr>
          <w:spacing w:val="1"/>
        </w:rPr>
        <w:t> </w:t>
      </w:r>
      <w:r>
        <w:rPr/>
        <w:t>МКУ</w:t>
      </w:r>
      <w:r>
        <w:rPr>
          <w:spacing w:val="1"/>
        </w:rPr>
        <w:t> </w:t>
      </w:r>
      <w:r>
        <w:rPr/>
        <w:t>«Управление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города</w:t>
      </w:r>
      <w:r>
        <w:rPr>
          <w:spacing w:val="1"/>
        </w:rPr>
        <w:t> </w:t>
      </w:r>
      <w:r>
        <w:rPr/>
        <w:t>Казани»,</w:t>
      </w:r>
      <w:r>
        <w:rPr>
          <w:spacing w:val="-67"/>
        </w:rPr>
        <w:t> </w:t>
      </w:r>
      <w:r>
        <w:rPr/>
        <w:t>420111, Россия, Республика Татарстан, г.Казань, ул.Большая Красная, д.1, на</w:t>
      </w:r>
      <w:r>
        <w:rPr>
          <w:spacing w:val="1"/>
        </w:rPr>
        <w:t> </w:t>
      </w:r>
      <w:r>
        <w:rPr/>
        <w:t>автоматизированную,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автоматизации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моих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 в том числе специальной категории</w:t>
      </w:r>
      <w:r>
        <w:rPr>
          <w:spacing w:val="1"/>
        </w:rPr>
        <w:t> </w:t>
      </w:r>
      <w:r>
        <w:rPr/>
        <w:t>персональных данных, включая</w:t>
      </w:r>
      <w:r>
        <w:rPr>
          <w:spacing w:val="1"/>
        </w:rPr>
        <w:t> </w:t>
      </w:r>
      <w:r>
        <w:rPr/>
        <w:t>сбор, запись, систематизацию, накопление,</w:t>
      </w:r>
      <w:r>
        <w:rPr>
          <w:spacing w:val="1"/>
        </w:rPr>
        <w:t> </w:t>
      </w:r>
      <w:r>
        <w:rPr/>
        <w:t>хранение,</w:t>
      </w:r>
      <w:r>
        <w:rPr>
          <w:spacing w:val="1"/>
        </w:rPr>
        <w:t> </w:t>
      </w:r>
      <w:r>
        <w:rPr/>
        <w:t>уточнение</w:t>
      </w:r>
      <w:r>
        <w:rPr>
          <w:spacing w:val="1"/>
        </w:rPr>
        <w:t> </w:t>
      </w:r>
      <w:r>
        <w:rPr/>
        <w:t>(обновление,</w:t>
      </w:r>
      <w:r>
        <w:rPr>
          <w:spacing w:val="1"/>
        </w:rPr>
        <w:t> </w:t>
      </w:r>
      <w:r>
        <w:rPr/>
        <w:t>изменение),</w:t>
      </w:r>
      <w:r>
        <w:rPr>
          <w:spacing w:val="1"/>
        </w:rPr>
        <w:t> </w:t>
      </w:r>
      <w:r>
        <w:rPr/>
        <w:t>извлечение,</w:t>
      </w:r>
      <w:r>
        <w:rPr>
          <w:spacing w:val="1"/>
        </w:rPr>
        <w:t> </w:t>
      </w:r>
      <w:r>
        <w:rPr/>
        <w:t>использование,</w:t>
      </w:r>
      <w:r>
        <w:rPr>
          <w:spacing w:val="1"/>
        </w:rPr>
        <w:t> </w:t>
      </w:r>
      <w:r>
        <w:rPr/>
        <w:t>передачу</w:t>
      </w:r>
      <w:r>
        <w:rPr>
          <w:spacing w:val="1"/>
        </w:rPr>
        <w:t> </w:t>
      </w:r>
      <w:r>
        <w:rPr/>
        <w:t>(предоставление, доступ), обезличивание, блокирование, удаление,</w:t>
      </w:r>
      <w:r>
        <w:rPr>
          <w:spacing w:val="1"/>
        </w:rPr>
        <w:t> </w:t>
      </w:r>
      <w:r>
        <w:rPr/>
        <w:t>уничтожение</w:t>
      </w:r>
      <w:r>
        <w:rPr>
          <w:spacing w:val="-1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именно: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40" w:lineRule="auto" w:before="0" w:after="0"/>
        <w:ind w:left="1326" w:right="0" w:hanging="306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2"/>
          <w:sz w:val="28"/>
        </w:rPr>
        <w:t> </w:t>
      </w:r>
      <w:r>
        <w:rPr>
          <w:sz w:val="28"/>
        </w:rPr>
        <w:t>имя,</w:t>
      </w:r>
      <w:r>
        <w:rPr>
          <w:spacing w:val="-4"/>
          <w:sz w:val="28"/>
        </w:rPr>
        <w:t> </w:t>
      </w:r>
      <w:r>
        <w:rPr>
          <w:sz w:val="28"/>
        </w:rPr>
        <w:t>отчество</w:t>
      </w:r>
      <w:r>
        <w:rPr>
          <w:spacing w:val="-1"/>
          <w:sz w:val="28"/>
        </w:rPr>
        <w:t> </w:t>
      </w:r>
      <w:r>
        <w:rPr>
          <w:sz w:val="28"/>
        </w:rPr>
        <w:t>(при</w:t>
      </w:r>
      <w:r>
        <w:rPr>
          <w:spacing w:val="-2"/>
          <w:sz w:val="28"/>
        </w:rPr>
        <w:t> </w:t>
      </w:r>
      <w:r>
        <w:rPr>
          <w:sz w:val="28"/>
        </w:rPr>
        <w:t>наличии),</w:t>
      </w:r>
      <w:r>
        <w:rPr>
          <w:spacing w:val="-2"/>
          <w:sz w:val="28"/>
        </w:rPr>
        <w:t> </w:t>
      </w:r>
      <w:r>
        <w:rPr>
          <w:sz w:val="28"/>
        </w:rPr>
        <w:t>адрес,</w:t>
      </w:r>
      <w:r>
        <w:rPr>
          <w:spacing w:val="-5"/>
          <w:sz w:val="28"/>
        </w:rPr>
        <w:t> </w:t>
      </w:r>
      <w:r>
        <w:rPr>
          <w:sz w:val="28"/>
        </w:rPr>
        <w:t>паспортные</w:t>
      </w:r>
      <w:r>
        <w:rPr>
          <w:spacing w:val="-1"/>
          <w:sz w:val="28"/>
        </w:rPr>
        <w:t> </w:t>
      </w:r>
      <w:r>
        <w:rPr>
          <w:sz w:val="28"/>
        </w:rPr>
        <w:t>данные;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388" w:top="1040" w:bottom="580" w:left="820" w:right="440"/>
        </w:sectPr>
      </w:pPr>
    </w:p>
    <w:p>
      <w:pPr>
        <w:spacing w:before="76"/>
        <w:ind w:left="337" w:right="0" w:firstLine="0"/>
        <w:jc w:val="center"/>
        <w:rPr>
          <w:sz w:val="24"/>
        </w:rPr>
      </w:pPr>
      <w:r>
        <w:rPr>
          <w:sz w:val="24"/>
        </w:rPr>
        <w:t>2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326" w:val="left" w:leader="none"/>
        </w:tabs>
        <w:spacing w:line="240" w:lineRule="auto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реквизиты</w:t>
      </w:r>
      <w:r>
        <w:rPr>
          <w:spacing w:val="-5"/>
          <w:sz w:val="28"/>
        </w:rPr>
        <w:t> </w:t>
      </w:r>
      <w:r>
        <w:rPr>
          <w:sz w:val="28"/>
        </w:rPr>
        <w:t>банковского</w:t>
      </w:r>
      <w:r>
        <w:rPr>
          <w:spacing w:val="-1"/>
          <w:sz w:val="28"/>
        </w:rPr>
        <w:t> </w:t>
      </w:r>
      <w:r>
        <w:rPr>
          <w:sz w:val="28"/>
        </w:rPr>
        <w:t>счета;</w:t>
      </w:r>
    </w:p>
    <w:p>
      <w:pPr>
        <w:pStyle w:val="ListParagraph"/>
        <w:numPr>
          <w:ilvl w:val="0"/>
          <w:numId w:val="7"/>
        </w:numPr>
        <w:tabs>
          <w:tab w:pos="1326" w:val="left" w:leader="none"/>
        </w:tabs>
        <w:spacing w:line="240" w:lineRule="auto" w:before="65" w:after="0"/>
        <w:ind w:left="1326" w:right="0" w:hanging="305"/>
        <w:jc w:val="left"/>
        <w:rPr>
          <w:sz w:val="28"/>
        </w:rPr>
      </w:pPr>
      <w:r>
        <w:rPr>
          <w:sz w:val="28"/>
        </w:rPr>
        <w:t>ИНН;</w:t>
      </w:r>
    </w:p>
    <w:p>
      <w:pPr>
        <w:pStyle w:val="ListParagraph"/>
        <w:numPr>
          <w:ilvl w:val="0"/>
          <w:numId w:val="7"/>
        </w:numPr>
        <w:tabs>
          <w:tab w:pos="1408" w:val="left" w:leader="none"/>
        </w:tabs>
        <w:spacing w:line="288" w:lineRule="auto" w:before="64" w:after="0"/>
        <w:ind w:left="312" w:right="692" w:firstLine="708"/>
        <w:jc w:val="both"/>
        <w:rPr>
          <w:sz w:val="28"/>
        </w:rPr>
      </w:pPr>
      <w:r>
        <w:rPr>
          <w:sz w:val="28"/>
        </w:rPr>
        <w:t>сведения,</w:t>
      </w:r>
      <w:r>
        <w:rPr>
          <w:spacing w:val="1"/>
          <w:sz w:val="28"/>
        </w:rPr>
        <w:t> </w:t>
      </w:r>
      <w:r>
        <w:rPr>
          <w:sz w:val="28"/>
        </w:rPr>
        <w:t>содержащиеся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заявлении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продуктовым</w:t>
      </w:r>
      <w:r>
        <w:rPr>
          <w:spacing w:val="1"/>
          <w:sz w:val="28"/>
        </w:rPr>
        <w:t> </w:t>
      </w:r>
      <w:r>
        <w:rPr>
          <w:sz w:val="28"/>
        </w:rPr>
        <w:t>набором обучающегося с ограниченными возможностями здоровья, обучение</w:t>
      </w:r>
      <w:r>
        <w:rPr>
          <w:spacing w:val="1"/>
          <w:sz w:val="28"/>
        </w:rPr>
        <w:t> </w:t>
      </w:r>
      <w:r>
        <w:rPr>
          <w:sz w:val="28"/>
        </w:rPr>
        <w:t>которого организовано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дому;</w:t>
      </w:r>
    </w:p>
    <w:p>
      <w:pPr>
        <w:pStyle w:val="ListParagraph"/>
        <w:numPr>
          <w:ilvl w:val="0"/>
          <w:numId w:val="7"/>
        </w:numPr>
        <w:tabs>
          <w:tab w:pos="1388" w:val="left" w:leader="none"/>
        </w:tabs>
        <w:spacing w:line="288" w:lineRule="auto" w:before="0" w:after="0"/>
        <w:ind w:left="312" w:right="690" w:firstLine="708"/>
        <w:jc w:val="both"/>
        <w:rPr>
          <w:sz w:val="28"/>
        </w:rPr>
      </w:pPr>
      <w:r>
        <w:rPr>
          <w:sz w:val="28"/>
        </w:rPr>
        <w:t>сведения, содержащиеся в заявлении о замене продуктового набора</w:t>
      </w:r>
      <w:r>
        <w:rPr>
          <w:spacing w:val="1"/>
          <w:sz w:val="28"/>
        </w:rPr>
        <w:t> </w:t>
      </w:r>
      <w:r>
        <w:rPr>
          <w:sz w:val="28"/>
        </w:rPr>
        <w:t>обучающемуся с ограниченными возможностями здоровья, обучение которого</w:t>
      </w:r>
      <w:r>
        <w:rPr>
          <w:spacing w:val="1"/>
          <w:sz w:val="28"/>
        </w:rPr>
        <w:t> </w:t>
      </w:r>
      <w:r>
        <w:rPr>
          <w:sz w:val="28"/>
        </w:rPr>
        <w:t>организовано</w:t>
      </w:r>
      <w:r>
        <w:rPr>
          <w:spacing w:val="1"/>
          <w:sz w:val="28"/>
        </w:rPr>
        <w:t> </w:t>
      </w:r>
      <w:r>
        <w:rPr>
          <w:sz w:val="28"/>
        </w:rPr>
        <w:t>муниципальной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дому,</w:t>
      </w:r>
      <w:r>
        <w:rPr>
          <w:spacing w:val="1"/>
          <w:sz w:val="28"/>
        </w:rPr>
        <w:t> </w:t>
      </w:r>
      <w:r>
        <w:rPr>
          <w:sz w:val="28"/>
        </w:rPr>
        <w:t>денежной</w:t>
      </w:r>
      <w:r>
        <w:rPr>
          <w:spacing w:val="-1"/>
          <w:sz w:val="28"/>
        </w:rPr>
        <w:t> </w:t>
      </w:r>
      <w:r>
        <w:rPr>
          <w:sz w:val="28"/>
        </w:rPr>
        <w:t>компенсацией.</w:t>
      </w:r>
    </w:p>
    <w:p>
      <w:pPr>
        <w:pStyle w:val="BodyText"/>
        <w:spacing w:line="288" w:lineRule="auto"/>
        <w:ind w:right="694" w:firstLine="708"/>
        <w:jc w:val="both"/>
      </w:pPr>
      <w:r>
        <w:rPr/>
        <w:t>Мне</w:t>
      </w:r>
      <w:r>
        <w:rPr>
          <w:spacing w:val="1"/>
        </w:rPr>
        <w:t> </w:t>
      </w:r>
      <w:r>
        <w:rPr/>
        <w:t>разъяснены</w:t>
      </w:r>
      <w:r>
        <w:rPr>
          <w:spacing w:val="1"/>
        </w:rPr>
        <w:t> </w:t>
      </w:r>
      <w:r>
        <w:rPr/>
        <w:t>мои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обязанности,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обработкой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моя</w:t>
      </w:r>
      <w:r>
        <w:rPr>
          <w:spacing w:val="1"/>
        </w:rPr>
        <w:t> </w:t>
      </w:r>
      <w:r>
        <w:rPr/>
        <w:t>обязанность</w:t>
      </w:r>
      <w:r>
        <w:rPr>
          <w:spacing w:val="1"/>
        </w:rPr>
        <w:t> </w:t>
      </w:r>
      <w:r>
        <w:rPr/>
        <w:t>проинформировать</w:t>
      </w:r>
      <w:r>
        <w:rPr>
          <w:spacing w:val="-67"/>
        </w:rPr>
        <w:t> </w:t>
      </w:r>
      <w:r>
        <w:rPr/>
        <w:t>оператора в случае изменения моих персональных данных; мое право в любое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отозвать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письменного заявления</w:t>
      </w:r>
      <w:r>
        <w:rPr>
          <w:spacing w:val="-3"/>
        </w:rPr>
        <w:t> </w:t>
      </w:r>
      <w:r>
        <w:rPr/>
        <w:t>оператору.</w:t>
      </w:r>
    </w:p>
    <w:p>
      <w:pPr>
        <w:pStyle w:val="BodyText"/>
        <w:spacing w:line="288" w:lineRule="auto" w:before="1"/>
        <w:ind w:right="699" w:firstLine="708"/>
        <w:jc w:val="both"/>
      </w:pPr>
      <w:r>
        <w:rPr/>
        <w:t>Согласие вступает в силу со дня его подписания и действует в течение</w:t>
      </w:r>
      <w:r>
        <w:rPr>
          <w:spacing w:val="1"/>
        </w:rPr>
        <w:t> </w:t>
      </w:r>
      <w:r>
        <w:rPr/>
        <w:t>неопределенного срока</w:t>
      </w:r>
      <w:r>
        <w:rPr>
          <w:spacing w:val="-3"/>
        </w:rPr>
        <w:t> </w:t>
      </w:r>
      <w:r>
        <w:rPr/>
        <w:t>до его</w:t>
      </w:r>
      <w:r>
        <w:rPr>
          <w:spacing w:val="-2"/>
        </w:rPr>
        <w:t> </w:t>
      </w:r>
      <w:r>
        <w:rPr/>
        <w:t>отзыва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письменной форме.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  <w:r>
        <w:rPr/>
        <w:pict>
          <v:shape style="position:absolute;margin-left:60.119999pt;margin-top:12.166806pt;width:476.25pt;height:.1pt;mso-position-horizontal-relative:page;mso-position-vertical-relative:paragraph;z-index:-15708160;mso-wrap-distance-left:0;mso-wrap-distance-right:0" coordorigin="1202,243" coordsize="9525,0" path="m1202,243l6941,243m6947,243l10727,243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spacing w:before="37"/>
        <w:ind w:left="0" w:right="385" w:firstLine="0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5"/>
          <w:sz w:val="20"/>
        </w:rPr>
        <w:t> </w:t>
      </w:r>
      <w:r>
        <w:rPr>
          <w:sz w:val="20"/>
        </w:rPr>
        <w:t>фамилия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инициалы)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tabs>
          <w:tab w:pos="3328" w:val="left" w:leader="none"/>
          <w:tab w:pos="4932" w:val="left" w:leader="none"/>
          <w:tab w:pos="5702" w:val="left" w:leader="none"/>
        </w:tabs>
        <w:spacing w:before="177"/>
      </w:pPr>
      <w:r>
        <w:rPr/>
        <w:t>Дата</w:t>
      </w:r>
      <w:r>
        <w:rPr>
          <w:spacing w:val="-2"/>
        </w:rPr>
        <w:t> </w:t>
      </w:r>
      <w:r>
        <w:rPr/>
        <w:t>дачи</w:t>
      </w:r>
      <w:r>
        <w:rPr>
          <w:spacing w:val="-1"/>
        </w:rPr>
        <w:t> </w:t>
      </w:r>
      <w:r>
        <w:rPr/>
        <w:t>согласия:</w:t>
      </w:r>
      <w:r>
        <w:rPr>
          <w:spacing w:val="-2"/>
        </w:rPr>
        <w:t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spacing w:after="0"/>
        <w:sectPr>
          <w:pgSz w:w="11910" w:h="16840"/>
          <w:pgMar w:header="0" w:footer="388" w:top="620" w:bottom="580" w:left="820" w:right="440"/>
        </w:sectPr>
      </w:pPr>
    </w:p>
    <w:p>
      <w:pPr>
        <w:spacing w:before="75"/>
        <w:ind w:left="106" w:right="0" w:firstLine="0"/>
        <w:jc w:val="left"/>
        <w:rPr>
          <w:sz w:val="20"/>
        </w:rPr>
      </w:pPr>
      <w:r>
        <w:rPr/>
        <w:pict>
          <v:group style="position:absolute;margin-left:0pt;margin-top:89.717072pt;width:595pt;height:751.3pt;mso-position-horizontal-relative:page;mso-position-vertical-relative:page;z-index:-16374272" coordorigin="0,1794" coordsize="11900,15026">
            <v:rect style="position:absolute;left:690;top:1794;width:10515;height:14477" filled="true" fillcolor="#dbe8f6" stroked="false">
              <v:fill type="solid"/>
            </v:rect>
            <v:line style="position:absolute" from="0,16180" to="11900,16180" stroked="true" strokeweight=".8pt" strokecolor="#000000">
              <v:stroke dashstyle="solid"/>
            </v:line>
            <v:shape style="position:absolute;left:9796;top:16196;width:1904;height:624" type="#_x0000_t75" stroked="false">
              <v:imagedata r:id="rId14" o:title=""/>
            </v:shape>
            <w10:wrap type="none"/>
          </v:group>
        </w:pict>
      </w:r>
      <w:r>
        <w:rPr>
          <w:sz w:val="20"/>
        </w:rPr>
        <w:t>Лист</w:t>
      </w:r>
      <w:r>
        <w:rPr>
          <w:spacing w:val="8"/>
          <w:sz w:val="20"/>
        </w:rPr>
        <w:t> </w:t>
      </w:r>
      <w:r>
        <w:rPr>
          <w:sz w:val="20"/>
        </w:rPr>
        <w:t>согласования</w:t>
      </w:r>
      <w:r>
        <w:rPr>
          <w:spacing w:val="8"/>
          <w:sz w:val="20"/>
        </w:rPr>
        <w:t> </w:t>
      </w:r>
      <w:r>
        <w:rPr>
          <w:sz w:val="20"/>
        </w:rPr>
        <w:t>к</w:t>
      </w:r>
      <w:r>
        <w:rPr>
          <w:spacing w:val="8"/>
          <w:sz w:val="20"/>
        </w:rPr>
        <w:t> </w:t>
      </w:r>
      <w:r>
        <w:rPr>
          <w:sz w:val="20"/>
        </w:rPr>
        <w:t>документу</w:t>
      </w:r>
      <w:r>
        <w:rPr>
          <w:spacing w:val="9"/>
          <w:sz w:val="20"/>
        </w:rPr>
        <w:t> </w:t>
      </w:r>
      <w:r>
        <w:rPr>
          <w:sz w:val="20"/>
        </w:rPr>
        <w:t>№</w:t>
      </w:r>
      <w:r>
        <w:rPr>
          <w:spacing w:val="9"/>
          <w:sz w:val="20"/>
        </w:rPr>
        <w:t> </w:t>
      </w:r>
      <w:r>
        <w:rPr>
          <w:sz w:val="20"/>
        </w:rPr>
        <w:t>4319</w:t>
      </w:r>
      <w:r>
        <w:rPr>
          <w:spacing w:val="10"/>
          <w:sz w:val="20"/>
        </w:rPr>
        <w:t> </w:t>
      </w:r>
      <w:r>
        <w:rPr>
          <w:sz w:val="20"/>
        </w:rPr>
        <w:t>от</w:t>
      </w:r>
      <w:r>
        <w:rPr>
          <w:spacing w:val="8"/>
          <w:sz w:val="20"/>
        </w:rPr>
        <w:t> </w:t>
      </w:r>
      <w:r>
        <w:rPr>
          <w:sz w:val="20"/>
        </w:rPr>
        <w:t>25.12.2023</w:t>
      </w:r>
    </w:p>
    <w:p>
      <w:pPr>
        <w:spacing w:line="249" w:lineRule="auto" w:before="10"/>
        <w:ind w:left="106" w:right="0" w:firstLine="0"/>
        <w:jc w:val="left"/>
        <w:rPr>
          <w:sz w:val="20"/>
        </w:rPr>
      </w:pPr>
      <w:r>
        <w:rPr>
          <w:sz w:val="20"/>
        </w:rPr>
        <w:t>Инициатор</w:t>
      </w:r>
      <w:r>
        <w:rPr>
          <w:spacing w:val="13"/>
          <w:sz w:val="20"/>
        </w:rPr>
        <w:t> </w:t>
      </w:r>
      <w:r>
        <w:rPr>
          <w:sz w:val="20"/>
        </w:rPr>
        <w:t>согласования:</w:t>
      </w:r>
      <w:r>
        <w:rPr>
          <w:spacing w:val="12"/>
          <w:sz w:val="20"/>
        </w:rPr>
        <w:t> </w:t>
      </w:r>
      <w:r>
        <w:rPr>
          <w:sz w:val="20"/>
        </w:rPr>
        <w:t>Ибраимова</w:t>
      </w:r>
      <w:r>
        <w:rPr>
          <w:spacing w:val="12"/>
          <w:sz w:val="20"/>
        </w:rPr>
        <w:t> </w:t>
      </w:r>
      <w:r>
        <w:rPr>
          <w:sz w:val="20"/>
        </w:rPr>
        <w:t>Э.Л.</w:t>
      </w:r>
      <w:r>
        <w:rPr>
          <w:spacing w:val="13"/>
          <w:sz w:val="20"/>
        </w:rPr>
        <w:t> </w:t>
      </w:r>
      <w:r>
        <w:rPr>
          <w:sz w:val="20"/>
        </w:rPr>
        <w:t>Ведущий</w:t>
      </w:r>
      <w:r>
        <w:rPr>
          <w:spacing w:val="12"/>
          <w:sz w:val="20"/>
        </w:rPr>
        <w:t> </w:t>
      </w:r>
      <w:r>
        <w:rPr>
          <w:sz w:val="20"/>
        </w:rPr>
        <w:t>юрисконсульт</w:t>
      </w:r>
      <w:r>
        <w:rPr>
          <w:spacing w:val="12"/>
          <w:sz w:val="20"/>
        </w:rPr>
        <w:t> </w:t>
      </w:r>
      <w:r>
        <w:rPr>
          <w:sz w:val="20"/>
        </w:rPr>
        <w:t>юридической</w:t>
      </w:r>
      <w:r>
        <w:rPr>
          <w:spacing w:val="13"/>
          <w:sz w:val="20"/>
        </w:rPr>
        <w:t> </w:t>
      </w:r>
      <w:r>
        <w:rPr>
          <w:sz w:val="20"/>
        </w:rPr>
        <w:t>группы</w:t>
      </w:r>
      <w:r>
        <w:rPr>
          <w:spacing w:val="13"/>
          <w:sz w:val="20"/>
        </w:rPr>
        <w:t> </w:t>
      </w:r>
      <w:r>
        <w:rPr>
          <w:sz w:val="20"/>
        </w:rPr>
        <w:t>Управления</w:t>
      </w:r>
      <w:r>
        <w:rPr>
          <w:spacing w:val="12"/>
          <w:sz w:val="20"/>
        </w:rPr>
        <w:t> </w:t>
      </w:r>
      <w:r>
        <w:rPr>
          <w:sz w:val="20"/>
        </w:rPr>
        <w:t>образования</w:t>
      </w:r>
      <w:r>
        <w:rPr>
          <w:spacing w:val="1"/>
          <w:sz w:val="20"/>
        </w:rPr>
        <w:t> </w:t>
      </w:r>
      <w:r>
        <w:rPr>
          <w:sz w:val="20"/>
        </w:rPr>
        <w:t>Согласование инициировано: 24.10.2023</w:t>
      </w:r>
      <w:r>
        <w:rPr>
          <w:spacing w:val="2"/>
          <w:sz w:val="20"/>
        </w:rPr>
        <w:t> </w:t>
      </w:r>
      <w:r>
        <w:rPr>
          <w:sz w:val="20"/>
        </w:rPr>
        <w:t>14:24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1"/>
        </w:rPr>
      </w:pPr>
    </w:p>
    <w:p>
      <w:pPr>
        <w:tabs>
          <w:tab w:pos="7872" w:val="left" w:leader="none"/>
        </w:tabs>
        <w:spacing w:before="0" w:after="43"/>
        <w:ind w:left="382" w:right="0" w:firstLine="0"/>
        <w:jc w:val="left"/>
        <w:rPr>
          <w:b/>
          <w:sz w:val="19"/>
        </w:rPr>
      </w:pPr>
      <w:r>
        <w:rPr>
          <w:b/>
          <w:sz w:val="19"/>
        </w:rPr>
        <w:t>Лист</w:t>
      </w:r>
      <w:r>
        <w:rPr>
          <w:b/>
          <w:spacing w:val="3"/>
          <w:sz w:val="19"/>
        </w:rPr>
        <w:t> </w:t>
      </w:r>
      <w:r>
        <w:rPr>
          <w:b/>
          <w:sz w:val="19"/>
        </w:rPr>
        <w:t>согласования</w:t>
        <w:tab/>
      </w:r>
      <w:r>
        <w:rPr>
          <w:sz w:val="19"/>
        </w:rPr>
        <w:t>Тип</w:t>
      </w:r>
      <w:r>
        <w:rPr>
          <w:spacing w:val="5"/>
          <w:sz w:val="19"/>
        </w:rPr>
        <w:t> </w:t>
      </w:r>
      <w:r>
        <w:rPr>
          <w:sz w:val="19"/>
        </w:rPr>
        <w:t>согласования:</w:t>
      </w:r>
      <w:r>
        <w:rPr>
          <w:spacing w:val="2"/>
          <w:sz w:val="19"/>
        </w:rPr>
        <w:t> </w:t>
      </w:r>
      <w:r>
        <w:rPr>
          <w:b/>
          <w:sz w:val="19"/>
        </w:rPr>
        <w:t>смешанное</w:t>
      </w:r>
    </w:p>
    <w:tbl>
      <w:tblPr>
        <w:tblW w:w="0" w:type="auto"/>
        <w:jc w:val="left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3025"/>
        <w:gridCol w:w="1453"/>
        <w:gridCol w:w="3145"/>
        <w:gridCol w:w="2005"/>
      </w:tblGrid>
      <w:tr>
        <w:trPr>
          <w:trHeight w:val="571" w:hRule="atLeast"/>
        </w:trPr>
        <w:tc>
          <w:tcPr>
            <w:tcW w:w="444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24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N°</w:t>
            </w:r>
          </w:p>
        </w:tc>
        <w:tc>
          <w:tcPr>
            <w:tcW w:w="3025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284" w:right="1275"/>
              <w:jc w:val="center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ФИО</w:t>
            </w:r>
          </w:p>
        </w:tc>
        <w:tc>
          <w:tcPr>
            <w:tcW w:w="1453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line="249" w:lineRule="auto" w:before="80"/>
              <w:ind w:left="208" w:firstLine="318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Срок</w:t>
            </w:r>
            <w:r>
              <w:rPr>
                <w:b/>
                <w:color w:val="4C6191"/>
                <w:spacing w:val="1"/>
                <w:sz w:val="17"/>
              </w:rPr>
              <w:t> </w:t>
            </w:r>
            <w:r>
              <w:rPr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3145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652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b/>
                <w:color w:val="4C6191"/>
                <w:spacing w:val="-7"/>
                <w:sz w:val="17"/>
              </w:rPr>
              <w:t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005" w:type="dxa"/>
            <w:tcBorders>
              <w:bottom w:val="single" w:sz="12" w:space="0" w:color="4C6191"/>
            </w:tcBorders>
            <w:shd w:val="clear" w:color="auto" w:fill="E3E4E3"/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585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Замечания</w:t>
            </w:r>
          </w:p>
        </w:tc>
      </w:tr>
      <w:tr>
        <w:trPr>
          <w:trHeight w:val="151" w:hRule="atLeast"/>
        </w:trPr>
        <w:tc>
          <w:tcPr>
            <w:tcW w:w="10072" w:type="dxa"/>
            <w:gridSpan w:val="5"/>
            <w:tcBorders>
              <w:top w:val="single" w:sz="12" w:space="0" w:color="4C6191"/>
            </w:tcBorders>
            <w:shd w:val="clear" w:color="auto" w:fill="DBE8F6"/>
          </w:tcPr>
          <w:p>
            <w:pPr>
              <w:pStyle w:val="TableParagraph"/>
              <w:spacing w:line="132" w:lineRule="exact"/>
              <w:ind w:left="28"/>
              <w:rPr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согласования:</w:t>
            </w:r>
            <w:r>
              <w:rPr>
                <w:spacing w:val="9"/>
                <w:sz w:val="13"/>
              </w:rPr>
              <w:t> </w:t>
            </w:r>
            <w:r>
              <w:rPr>
                <w:b/>
                <w:sz w:val="13"/>
              </w:rPr>
              <w:t>параллельное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Мачин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А.О.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16:03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Бахтиярова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Г.Н.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15:22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57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Ризванов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И.А.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4"/>
              <w:ind w:left="838" w:right="827" w:firstLine="114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7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23:15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Мухаметшин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И.Р.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60"/>
              <w:rPr>
                <w:sz w:val="19"/>
              </w:rPr>
            </w:pPr>
            <w:r>
              <w:rPr>
                <w:sz w:val="19"/>
              </w:rPr>
              <w:t>Перенаправлено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16:14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969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8" w:type="dxa"/>
            <w:gridSpan w:val="4"/>
            <w:shd w:val="clear" w:color="auto" w:fill="DBE8F6"/>
          </w:tcPr>
          <w:p>
            <w:pPr>
              <w:pStyle w:val="TableParagraph"/>
              <w:spacing w:before="116"/>
              <w:ind w:left="244"/>
              <w:rPr>
                <w:sz w:val="17"/>
              </w:rPr>
            </w:pPr>
            <w:r>
              <w:rPr>
                <w:b/>
                <w:sz w:val="17"/>
              </w:rPr>
              <w:t>Перенаправление</w:t>
            </w:r>
            <w:r>
              <w:rPr>
                <w:sz w:val="17"/>
              </w:rPr>
              <w:t>(параллельное)</w:t>
            </w:r>
          </w:p>
          <w:p>
            <w:pPr>
              <w:pStyle w:val="TableParagraph"/>
              <w:spacing w:line="249" w:lineRule="auto" w:before="132"/>
              <w:ind w:left="316" w:right="30"/>
              <w:rPr>
                <w:b/>
                <w:sz w:val="14"/>
              </w:rPr>
            </w:pPr>
            <w:r>
              <w:rPr>
                <w:b/>
                <w:sz w:val="14"/>
              </w:rPr>
              <w:t>Данный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документ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был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перенаправлен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Вам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процессе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согласования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документа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№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согл-5397237-6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(Муниципальное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образование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города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Казани).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Сагадеева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С.И.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17:37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57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Мухаметшин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И.Р.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4"/>
              <w:ind w:left="838" w:right="827" w:firstLine="114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9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18:55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57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5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Сагитова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Г.Р.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4"/>
              <w:ind w:left="838" w:right="827" w:firstLine="114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11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14:36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6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Шакиров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И.С.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60"/>
              <w:rPr>
                <w:sz w:val="19"/>
              </w:rPr>
            </w:pPr>
            <w:r>
              <w:rPr>
                <w:sz w:val="19"/>
              </w:rPr>
              <w:t>Перенаправлено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23:53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969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8" w:type="dxa"/>
            <w:gridSpan w:val="4"/>
            <w:shd w:val="clear" w:color="auto" w:fill="DBE8F6"/>
          </w:tcPr>
          <w:p>
            <w:pPr>
              <w:pStyle w:val="TableParagraph"/>
              <w:spacing w:before="116"/>
              <w:ind w:left="244"/>
              <w:rPr>
                <w:sz w:val="17"/>
              </w:rPr>
            </w:pPr>
            <w:r>
              <w:rPr>
                <w:b/>
                <w:sz w:val="17"/>
              </w:rPr>
              <w:t>Перенаправление</w:t>
            </w:r>
            <w:r>
              <w:rPr>
                <w:sz w:val="17"/>
              </w:rPr>
              <w:t>(параллельное)</w:t>
            </w:r>
          </w:p>
          <w:p>
            <w:pPr>
              <w:pStyle w:val="TableParagraph"/>
              <w:spacing w:line="249" w:lineRule="auto" w:before="132"/>
              <w:ind w:left="316" w:right="30"/>
              <w:rPr>
                <w:b/>
                <w:sz w:val="14"/>
              </w:rPr>
            </w:pPr>
            <w:r>
              <w:rPr>
                <w:b/>
                <w:sz w:val="14"/>
              </w:rPr>
              <w:t>Данный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документ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был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перенаправлен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Вам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процессе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согласования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документа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№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согл-5397237-6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(Муниципальное</w:t>
            </w:r>
            <w:r>
              <w:rPr>
                <w:b/>
                <w:spacing w:val="12"/>
                <w:sz w:val="14"/>
              </w:rPr>
              <w:t> </w:t>
            </w:r>
            <w:r>
              <w:rPr>
                <w:b/>
                <w:sz w:val="14"/>
              </w:rPr>
              <w:t>образование</w:t>
            </w:r>
            <w:r>
              <w:rPr>
                <w:b/>
                <w:spacing w:val="11"/>
                <w:sz w:val="14"/>
              </w:rPr>
              <w:t> </w:t>
            </w:r>
            <w:r>
              <w:rPr>
                <w:b/>
                <w:sz w:val="14"/>
              </w:rPr>
              <w:t>города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Казани).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388"/>
              <w:rPr>
                <w:sz w:val="19"/>
              </w:rPr>
            </w:pPr>
            <w:r>
              <w:rPr>
                <w:sz w:val="19"/>
              </w:rPr>
              <w:t>Мухамедшина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Р.Ж.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20.12.2023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10:28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57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Шакиров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И.С.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4"/>
              <w:ind w:left="838" w:right="827" w:firstLine="114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13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20.12.2023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23:21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7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Токмаков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А.В.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15:40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5"/>
                <w:sz w:val="14"/>
              </w:rPr>
              <w:t>направить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МЮ</w:t>
            </w:r>
            <w:r>
              <w:rPr>
                <w:spacing w:val="-8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РТ</w:t>
            </w:r>
          </w:p>
        </w:tc>
      </w:tr>
      <w:tr>
        <w:trPr>
          <w:trHeight w:val="657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8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Яковлев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В.И.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4"/>
              <w:ind w:left="838" w:right="827" w:firstLine="114"/>
              <w:rPr>
                <w:sz w:val="19"/>
              </w:rPr>
            </w:pPr>
            <w:r>
              <w:rPr/>
              <w:drawing>
                <wp:inline distT="0" distB="0" distL="0" distR="0">
                  <wp:extent cx="121954" cy="121954"/>
                  <wp:effectExtent l="0" t="0" r="0" b="0"/>
                  <wp:docPr id="1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19.12.2023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14:33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153" w:hRule="atLeast"/>
        </w:trPr>
        <w:tc>
          <w:tcPr>
            <w:tcW w:w="10072" w:type="dxa"/>
            <w:gridSpan w:val="5"/>
            <w:shd w:val="clear" w:color="auto" w:fill="DBE8F6"/>
          </w:tcPr>
          <w:p>
            <w:pPr>
              <w:pStyle w:val="TableParagraph"/>
              <w:spacing w:line="133" w:lineRule="exact"/>
              <w:ind w:left="28"/>
              <w:rPr>
                <w:b/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согласования:</w:t>
            </w:r>
            <w:r>
              <w:rPr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последовательное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9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52"/>
              <w:rPr>
                <w:sz w:val="19"/>
              </w:rPr>
            </w:pPr>
            <w:r>
              <w:rPr>
                <w:sz w:val="19"/>
                <w:u w:val="single"/>
              </w:rPr>
              <w:t>Вывод</w:t>
            </w:r>
            <w:r>
              <w:rPr>
                <w:spacing w:val="3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на</w:t>
            </w:r>
            <w:r>
              <w:rPr>
                <w:spacing w:val="3"/>
                <w:sz w:val="19"/>
                <w:u w:val="single"/>
              </w:rPr>
              <w:t> </w:t>
            </w:r>
            <w:r>
              <w:rPr>
                <w:sz w:val="19"/>
                <w:u w:val="single"/>
              </w:rPr>
              <w:t>бланк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21.12.2023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16:10</w:t>
            </w:r>
          </w:p>
        </w:tc>
        <w:tc>
          <w:tcPr>
            <w:tcW w:w="2005" w:type="dxa"/>
            <w:tcBorders>
              <w:right w:val="single" w:sz="12" w:space="0" w:color="C6D4EC"/>
            </w:tcBorders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Кормишина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С.Г.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21.12.2023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16:10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Протокольный отдел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838" w:right="827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22.12.2023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13:29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spacing w:line="249" w:lineRule="auto"/>
              <w:ind w:left="75" w:right="164"/>
              <w:rPr>
                <w:sz w:val="14"/>
              </w:rPr>
            </w:pPr>
            <w:r>
              <w:rPr>
                <w:sz w:val="14"/>
              </w:rPr>
              <w:t>Подлежит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направлению</w:t>
            </w:r>
            <w:r>
              <w:rPr>
                <w:spacing w:val="11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10"/>
                <w:sz w:val="14"/>
              </w:rPr>
              <w:t> </w:t>
            </w:r>
            <w:r>
              <w:rPr>
                <w:sz w:val="14"/>
              </w:rPr>
              <w:t>М</w:t>
            </w:r>
            <w:r>
              <w:rPr>
                <w:spacing w:val="-32"/>
                <w:sz w:val="14"/>
              </w:rPr>
              <w:t> </w:t>
            </w:r>
            <w:r>
              <w:rPr>
                <w:w w:val="105"/>
                <w:sz w:val="14"/>
              </w:rPr>
              <w:t>Ю</w:t>
            </w:r>
            <w:r>
              <w:rPr>
                <w:spacing w:val="-2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РТ</w:t>
            </w:r>
          </w:p>
        </w:tc>
      </w:tr>
      <w:tr>
        <w:trPr>
          <w:trHeight w:val="873" w:hRule="atLeast"/>
        </w:trPr>
        <w:tc>
          <w:tcPr>
            <w:tcW w:w="444" w:type="dxa"/>
            <w:shd w:val="clear" w:color="auto" w:fill="FFFFFF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00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3025" w:type="dxa"/>
            <w:shd w:val="clear" w:color="auto" w:fill="FFFFFF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Гафаров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Р.Г.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shd w:val="clear" w:color="auto" w:fill="FFFFFF"/>
          </w:tcPr>
          <w:p>
            <w:pPr>
              <w:pStyle w:val="TableParagraph"/>
              <w:spacing w:line="249" w:lineRule="auto" w:before="97"/>
              <w:ind w:left="177" w:right="167" w:firstLine="5"/>
              <w:jc w:val="center"/>
              <w:rPr>
                <w:sz w:val="19"/>
              </w:rPr>
            </w:pP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собственноручно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25.12.2023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4"/>
                <w:sz w:val="19"/>
              </w:rPr>
              <w:t> </w:t>
            </w:r>
            <w:r>
              <w:rPr>
                <w:sz w:val="19"/>
              </w:rPr>
              <w:t>11:06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(Протокольный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отдел)</w:t>
            </w:r>
          </w:p>
        </w:tc>
        <w:tc>
          <w:tcPr>
            <w:tcW w:w="2005" w:type="dxa"/>
            <w:shd w:val="clear" w:color="auto" w:fill="FFFFFF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>
      <w:pPr>
        <w:spacing w:after="0"/>
        <w:rPr>
          <w:sz w:val="14"/>
        </w:rPr>
        <w:sectPr>
          <w:footerReference w:type="default" r:id="rId13"/>
          <w:pgSz w:w="11900" w:h="16840"/>
          <w:pgMar w:footer="225" w:header="0" w:top="500" w:bottom="420" w:left="560" w:right="78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rect style="position:absolute;margin-left:34.501675pt;margin-top:28.500092pt;width:525.746637pt;height:1.200208pt;mso-position-horizontal-relative:page;mso-position-vertical-relative:page;z-index:15750144" filled="true" fillcolor="#dbe8f6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ge;z-index:15750656" from="0pt,809pt" to="595pt,809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6324687</wp:posOffset>
            </wp:positionH>
            <wp:positionV relativeFrom="page">
              <wp:posOffset>10376191</wp:posOffset>
            </wp:positionV>
            <wp:extent cx="963062" cy="212650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225" w:top="580" w:bottom="420" w:left="56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6921216">
          <wp:simplePos x="0" y="0"/>
          <wp:positionH relativeFrom="page">
            <wp:posOffset>6327227</wp:posOffset>
          </wp:positionH>
          <wp:positionV relativeFrom="page">
            <wp:posOffset>10373651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94752" from="0pt,808.799988pt" to="595.2pt,808.799988pt" stroked="true" strokeweight=".8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5.5578pt;width:354.7pt;height:21.95pt;mso-position-horizontal-relative:page;mso-position-vertical-relative:page;z-index:-1639424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4319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25.12.2023.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Ибраимова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Э.Л.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27.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19.12.2023 14:29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6922752">
          <wp:simplePos x="0" y="0"/>
          <wp:positionH relativeFrom="page">
            <wp:posOffset>9459047</wp:posOffset>
          </wp:positionH>
          <wp:positionV relativeFrom="page">
            <wp:posOffset>7241831</wp:posOffset>
          </wp:positionV>
          <wp:extent cx="963062" cy="212650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93216" from="0pt,562.200012pt" to="841.8pt,562.200012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568.957825pt;width:354.7pt;height:21.95pt;mso-position-horizontal-relative:page;mso-position-vertical-relative:page;z-index:-16392704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4319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25.12.2023.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Ибраимова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Э.Л.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27.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19.12.2023 14:29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6924288">
          <wp:simplePos x="0" y="0"/>
          <wp:positionH relativeFrom="page">
            <wp:posOffset>6327227</wp:posOffset>
          </wp:positionH>
          <wp:positionV relativeFrom="page">
            <wp:posOffset>10373651</wp:posOffset>
          </wp:positionV>
          <wp:extent cx="963062" cy="212650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91680" from="0pt,808.799988pt" to="595.2pt,808.799988pt" stroked="true" strokeweight=".8pt" strokecolor="#000000">
          <v:stroke dashstyle="solid"/>
          <w10:wrap type="none"/>
        </v:line>
      </w:pict>
    </w:r>
    <w:r>
      <w:rPr/>
      <w:pict>
        <v:shape style="position:absolute;margin-left:19pt;margin-top:815.5578pt;width:354.7pt;height:21.95pt;mso-position-horizontal-relative:page;mso-position-vertical-relative:page;z-index:-1639116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4319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25.12.2023.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Ибраимова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Э.Л.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27.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19.12.2023 14:29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pt;margin-top:815.757813pt;width:354.7pt;height:21.95pt;mso-position-horizontal-relative:page;mso-position-vertical-relative:page;z-index:-16390656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4319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25.12.2023.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Ибраимова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Э.Л.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27.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25.12.2023 11:08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52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4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17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9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2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4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6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9" w:hanging="30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12" w:hanging="111"/>
      </w:pPr>
      <w:rPr>
        <w:rFonts w:hint="default" w:ascii="Cambria" w:hAnsi="Cambria" w:eastAsia="Cambria" w:cs="Cambria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7" w:hanging="1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1" w:hanging="1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95" w:hanging="1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39" w:hanging="1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82" w:hanging="1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26" w:hanging="1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70" w:hanging="11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12" w:hanging="111"/>
      </w:pPr>
      <w:rPr>
        <w:rFonts w:hint="default" w:ascii="Cambria" w:hAnsi="Cambria" w:eastAsia="Cambria" w:cs="Cambria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3" w:hanging="1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7" w:hanging="1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1" w:hanging="1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95" w:hanging="1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39" w:hanging="1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82" w:hanging="1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226" w:hanging="1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70" w:hanging="11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12" w:hanging="7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5" w:hanging="49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8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6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12" w:hanging="37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4" w:hanging="5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5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9" w:hanging="5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2" w:hanging="5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4" w:hanging="5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6" w:hanging="5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9" w:hanging="52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12" w:hanging="164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9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82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0" w:hanging="8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3" w:hanging="8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8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9" w:hanging="8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2" w:hanging="8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15" w:hanging="8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8" w:hanging="824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1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3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12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internet.garant.ru/document/redirect/70291362/10216" TargetMode="Externa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yperlink" Target="https://internet.garant.ru/document/redirect/70291362/108909" TargetMode="External"/><Relationship Id="rId10" Type="http://schemas.openxmlformats.org/officeDocument/2006/relationships/hyperlink" Target="https://internet.garant.ru/document/redirect/70291362/1089091" TargetMode="External"/><Relationship Id="rId11" Type="http://schemas.openxmlformats.org/officeDocument/2006/relationships/hyperlink" Target="https://internet.garant.ru/document/redirect/70291362/1089092" TargetMode="External"/><Relationship Id="rId12" Type="http://schemas.openxmlformats.org/officeDocument/2006/relationships/hyperlink" Target="https://internet.garant.ru/document/redirect/555333/0" TargetMode="External"/><Relationship Id="rId13" Type="http://schemas.openxmlformats.org/officeDocument/2006/relationships/footer" Target="footer4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1.pn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2024-01-11T08:58:15Z</dcterms:created>
  <dcterms:modified xsi:type="dcterms:W3CDTF">2024-01-11T08:58:15Z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2024-01-11T00:00:00Z</vt:filetime>
  </property>
</Properties>
</file>